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B94" w:rsidRPr="00E45B94" w:rsidRDefault="00E45B94" w:rsidP="00E45B94">
      <w:pPr>
        <w:spacing w:after="0" w:line="240" w:lineRule="auto"/>
        <w:ind w:firstLine="567"/>
        <w:jc w:val="center"/>
        <w:rPr>
          <w:rFonts w:ascii="Times New Roman" w:eastAsia="Times New Roman" w:hAnsi="Times New Roman" w:cs="Times New Roman"/>
          <w:b/>
          <w:color w:val="000000"/>
          <w:lang w:eastAsia="ru-RU"/>
        </w:rPr>
      </w:pPr>
      <w:r w:rsidRPr="00E45B94">
        <w:rPr>
          <w:rFonts w:ascii="Times New Roman" w:eastAsia="Times New Roman" w:hAnsi="Times New Roman" w:cs="Times New Roman"/>
          <w:b/>
          <w:color w:val="000000"/>
          <w:lang w:eastAsia="ru-RU"/>
        </w:rPr>
        <w:t>Публичная оферта на оказание информационно-консультационных услуг</w:t>
      </w:r>
    </w:p>
    <w:p w:rsidR="00E45B94" w:rsidRPr="00E45B94" w:rsidRDefault="00E45B94" w:rsidP="00E45B94">
      <w:pPr>
        <w:spacing w:after="0" w:line="240" w:lineRule="auto"/>
        <w:ind w:firstLine="567"/>
        <w:jc w:val="both"/>
        <w:rPr>
          <w:rFonts w:ascii="Times New Roman" w:eastAsia="Times New Roman" w:hAnsi="Times New Roman" w:cs="Times New Roman"/>
          <w:lang w:eastAsia="ru-RU"/>
        </w:rPr>
      </w:pPr>
    </w:p>
    <w:p w:rsid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 xml:space="preserve">Настоящая Публичная Оферта является предложением </w:t>
      </w:r>
      <w:r>
        <w:rPr>
          <w:rFonts w:ascii="Times New Roman" w:eastAsia="Times New Roman" w:hAnsi="Times New Roman" w:cs="Times New Roman"/>
          <w:color w:val="000000"/>
          <w:lang w:val="en-US" w:eastAsia="ru-RU"/>
        </w:rPr>
        <w:t>Online</w:t>
      </w:r>
      <w:r w:rsidRPr="00E45B94">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школы Алексея Рябова</w:t>
      </w:r>
      <w:r w:rsidRPr="00E45B94">
        <w:rPr>
          <w:rFonts w:ascii="Times New Roman" w:eastAsia="Times New Roman" w:hAnsi="Times New Roman" w:cs="Times New Roman"/>
          <w:color w:val="000000"/>
          <w:lang w:eastAsia="ru-RU"/>
        </w:rPr>
        <w:t xml:space="preserve"> в лице </w:t>
      </w:r>
      <w:r>
        <w:rPr>
          <w:rFonts w:ascii="Times New Roman" w:eastAsia="Times New Roman" w:hAnsi="Times New Roman" w:cs="Times New Roman"/>
          <w:color w:val="000000"/>
          <w:lang w:eastAsia="ru-RU"/>
        </w:rPr>
        <w:t xml:space="preserve">индивидуального предпринимателя Рябова Алексея Владимировича (ОГРНИП </w:t>
      </w:r>
      <w:r w:rsidRPr="00E45B94">
        <w:rPr>
          <w:rFonts w:ascii="Times New Roman" w:eastAsia="Times New Roman" w:hAnsi="Times New Roman" w:cs="Times New Roman"/>
          <w:color w:val="000000"/>
          <w:lang w:eastAsia="ru-RU"/>
        </w:rPr>
        <w:t>317169000108632</w:t>
      </w:r>
      <w:r>
        <w:rPr>
          <w:rFonts w:ascii="Times New Roman" w:eastAsia="Times New Roman" w:hAnsi="Times New Roman" w:cs="Times New Roman"/>
          <w:color w:val="000000"/>
          <w:lang w:eastAsia="ru-RU"/>
        </w:rPr>
        <w:t>)</w:t>
      </w:r>
      <w:r w:rsidRPr="00E45B94">
        <w:rPr>
          <w:rFonts w:ascii="Times New Roman" w:eastAsia="Times New Roman" w:hAnsi="Times New Roman" w:cs="Times New Roman"/>
          <w:color w:val="000000"/>
          <w:lang w:eastAsia="ru-RU"/>
        </w:rPr>
        <w:t xml:space="preserve"> заключить договор на оказание информационно-консультационных услуг, в том числе по проведению </w:t>
      </w:r>
      <w:proofErr w:type="spellStart"/>
      <w:r w:rsidRPr="00E45B94">
        <w:rPr>
          <w:rFonts w:ascii="Times New Roman" w:eastAsia="Times New Roman" w:hAnsi="Times New Roman" w:cs="Times New Roman"/>
          <w:color w:val="000000"/>
          <w:lang w:eastAsia="ru-RU"/>
        </w:rPr>
        <w:t>вебинаров</w:t>
      </w:r>
      <w:proofErr w:type="spellEnd"/>
      <w:r w:rsidRPr="00E45B94">
        <w:rPr>
          <w:rFonts w:ascii="Times New Roman" w:eastAsia="Times New Roman" w:hAnsi="Times New Roman" w:cs="Times New Roman"/>
          <w:color w:val="000000"/>
          <w:lang w:eastAsia="ru-RU"/>
        </w:rPr>
        <w:t xml:space="preserve">, тренингов, индивидуальных консультаций, индивидуального </w:t>
      </w:r>
      <w:proofErr w:type="spellStart"/>
      <w:r w:rsidRPr="00E45B94">
        <w:rPr>
          <w:rFonts w:ascii="Times New Roman" w:eastAsia="Times New Roman" w:hAnsi="Times New Roman" w:cs="Times New Roman"/>
          <w:color w:val="000000"/>
          <w:lang w:eastAsia="ru-RU"/>
        </w:rPr>
        <w:t>коучинга</w:t>
      </w:r>
      <w:proofErr w:type="spellEnd"/>
      <w:r w:rsidRPr="00E45B94">
        <w:rPr>
          <w:rFonts w:ascii="Times New Roman" w:eastAsia="Times New Roman" w:hAnsi="Times New Roman" w:cs="Times New Roman"/>
          <w:color w:val="000000"/>
          <w:lang w:eastAsia="ru-RU"/>
        </w:rPr>
        <w:t>, а также информационных продуктов, в том числе запис</w:t>
      </w:r>
      <w:r>
        <w:rPr>
          <w:rFonts w:ascii="Times New Roman" w:eastAsia="Times New Roman" w:hAnsi="Times New Roman" w:cs="Times New Roman"/>
          <w:color w:val="000000"/>
          <w:lang w:eastAsia="ru-RU"/>
        </w:rPr>
        <w:t xml:space="preserve">ей </w:t>
      </w:r>
      <w:proofErr w:type="spellStart"/>
      <w:r>
        <w:rPr>
          <w:rFonts w:ascii="Times New Roman" w:eastAsia="Times New Roman" w:hAnsi="Times New Roman" w:cs="Times New Roman"/>
          <w:color w:val="000000"/>
          <w:lang w:eastAsia="ru-RU"/>
        </w:rPr>
        <w:t>вебинаров</w:t>
      </w:r>
      <w:proofErr w:type="spellEnd"/>
      <w:r>
        <w:rPr>
          <w:rFonts w:ascii="Times New Roman" w:eastAsia="Times New Roman" w:hAnsi="Times New Roman" w:cs="Times New Roman"/>
          <w:color w:val="000000"/>
          <w:lang w:eastAsia="ru-RU"/>
        </w:rPr>
        <w:t xml:space="preserve">, тренингов, курсов </w:t>
      </w:r>
      <w:r w:rsidRPr="00E45B94">
        <w:rPr>
          <w:rFonts w:ascii="Times New Roman" w:eastAsia="Times New Roman" w:hAnsi="Times New Roman" w:cs="Times New Roman"/>
          <w:color w:val="000000"/>
          <w:lang w:eastAsia="ru-RU"/>
        </w:rPr>
        <w:t xml:space="preserve">с любым заинтересованным лицом на условиях, предусмотренных ниже. </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Настоящий Договор является публичной офертой в соответствии со ст. 437 Гражданского кодекса Р</w:t>
      </w:r>
      <w:r>
        <w:rPr>
          <w:rFonts w:ascii="Times New Roman" w:eastAsia="Times New Roman" w:hAnsi="Times New Roman" w:cs="Times New Roman"/>
          <w:color w:val="000000"/>
          <w:lang w:eastAsia="ru-RU"/>
        </w:rPr>
        <w:t xml:space="preserve">оссийской </w:t>
      </w:r>
      <w:r w:rsidRPr="00E45B94">
        <w:rPr>
          <w:rFonts w:ascii="Times New Roman" w:eastAsia="Times New Roman" w:hAnsi="Times New Roman" w:cs="Times New Roman"/>
          <w:color w:val="000000"/>
          <w:lang w:eastAsia="ru-RU"/>
        </w:rPr>
        <w:t>Ф</w:t>
      </w:r>
      <w:r>
        <w:rPr>
          <w:rFonts w:ascii="Times New Roman" w:eastAsia="Times New Roman" w:hAnsi="Times New Roman" w:cs="Times New Roman"/>
          <w:color w:val="000000"/>
          <w:lang w:eastAsia="ru-RU"/>
        </w:rPr>
        <w:t>едерации</w:t>
      </w:r>
      <w:r w:rsidRPr="00E45B94">
        <w:rPr>
          <w:rFonts w:ascii="Times New Roman" w:eastAsia="Times New Roman" w:hAnsi="Times New Roman" w:cs="Times New Roman"/>
          <w:color w:val="000000"/>
          <w:lang w:eastAsia="ru-RU"/>
        </w:rPr>
        <w:t>, т.е. содержит все существенные условия Договора, из которого усматривается воля лица, делающего предложение заключить Договор на указанных условиях с любым лицом, совершившим акцепт оферты в соответствии с условиями настоящего Договора.</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Рябова Алексея Владимировича</w:t>
      </w:r>
      <w:r w:rsidRPr="00E45B94">
        <w:rPr>
          <w:rFonts w:ascii="Times New Roman" w:eastAsia="Times New Roman" w:hAnsi="Times New Roman" w:cs="Times New Roman"/>
          <w:color w:val="000000"/>
          <w:lang w:eastAsia="ru-RU"/>
        </w:rPr>
        <w:t>, именуем</w:t>
      </w:r>
      <w:r>
        <w:rPr>
          <w:rFonts w:ascii="Times New Roman" w:eastAsia="Times New Roman" w:hAnsi="Times New Roman" w:cs="Times New Roman"/>
          <w:color w:val="000000"/>
          <w:lang w:eastAsia="ru-RU"/>
        </w:rPr>
        <w:t>ый</w:t>
      </w:r>
      <w:r w:rsidRPr="00E45B94">
        <w:rPr>
          <w:rFonts w:ascii="Times New Roman" w:eastAsia="Times New Roman" w:hAnsi="Times New Roman" w:cs="Times New Roman"/>
          <w:color w:val="000000"/>
          <w:lang w:eastAsia="ru-RU"/>
        </w:rPr>
        <w:t xml:space="preserve"> в дальнейшем Исполнитель, с одной стороны, и физическое или юридическое лицо, акцептовавшее условия настоящей оферты, именуемое в дальнейшем Заказчик, с другой стороны, далее совместно именуемые Стороны, а по отдельности – Сторона, договорились заключить настоящий договор на указанных ниже условиях. Электронный Договор по юридической силе приравнивается к Договору, составленному в письменной форме и подписанному Сторонами, в том числе удостоверенному печатями Сторон.</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Акцепт признаётся полным и безоговорочным исключительно в том случае, если Заказчик согласился со всеми условиями настоящего Договора и произвел оплату заказанных информационно-консультационных услуг</w:t>
      </w:r>
      <w:r>
        <w:rPr>
          <w:rFonts w:ascii="Times New Roman" w:eastAsia="Times New Roman" w:hAnsi="Times New Roman" w:cs="Times New Roman"/>
          <w:color w:val="000000"/>
          <w:lang w:eastAsia="ru-RU"/>
        </w:rPr>
        <w:t xml:space="preserve"> и (или) иных услуг, размещенных на сайте </w:t>
      </w:r>
      <w:r w:rsidRPr="00E45B94">
        <w:rPr>
          <w:rFonts w:ascii="Times New Roman" w:eastAsia="Times New Roman" w:hAnsi="Times New Roman" w:cs="Times New Roman"/>
          <w:color w:val="000000"/>
          <w:lang w:eastAsia="ru-RU"/>
        </w:rPr>
        <w:t>https://ryabovschool.ru на условиях настоящего Договора. Оплата услуг, является официальным и безоговорочным согласием и принятием Заказчиком условий настоящего Договора.</w:t>
      </w:r>
    </w:p>
    <w:p w:rsidR="00E45B94" w:rsidRPr="00E45B94" w:rsidRDefault="00E45B94" w:rsidP="00E45B94">
      <w:pPr>
        <w:spacing w:after="10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Стороны заключают настоящий Договор на оказание информационно-консультационных услуг на следующих условиях:</w:t>
      </w:r>
    </w:p>
    <w:p w:rsidR="00E45B94" w:rsidRPr="00E45B94" w:rsidRDefault="00E45B94" w:rsidP="00E45B94">
      <w:pPr>
        <w:spacing w:before="100" w:beforeAutospacing="1" w:after="100" w:afterAutospacing="1" w:line="240" w:lineRule="auto"/>
        <w:ind w:firstLine="567"/>
        <w:jc w:val="center"/>
        <w:outlineLvl w:val="2"/>
        <w:rPr>
          <w:rFonts w:ascii="Times New Roman" w:eastAsia="Times New Roman" w:hAnsi="Times New Roman" w:cs="Times New Roman"/>
          <w:b/>
          <w:bCs/>
          <w:color w:val="000000"/>
          <w:lang w:eastAsia="ru-RU"/>
        </w:rPr>
      </w:pPr>
      <w:r w:rsidRPr="00E45B94">
        <w:rPr>
          <w:rFonts w:ascii="Times New Roman" w:eastAsia="Times New Roman" w:hAnsi="Times New Roman" w:cs="Times New Roman"/>
          <w:b/>
          <w:bCs/>
          <w:color w:val="000000"/>
          <w:lang w:eastAsia="ru-RU"/>
        </w:rPr>
        <w:t>1. ПРЕДМЕТ ДОГОВОРА</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 xml:space="preserve">1.1. В рамках настоящего Договора (оферта) Исполнитель предоставляет по заявке Заказчика информационно-консультационные услуги, в том числе по проведению </w:t>
      </w:r>
      <w:proofErr w:type="spellStart"/>
      <w:r w:rsidRPr="00E45B94">
        <w:rPr>
          <w:rFonts w:ascii="Times New Roman" w:eastAsia="Times New Roman" w:hAnsi="Times New Roman" w:cs="Times New Roman"/>
          <w:color w:val="000000"/>
          <w:lang w:eastAsia="ru-RU"/>
        </w:rPr>
        <w:t>вебинаров</w:t>
      </w:r>
      <w:proofErr w:type="spellEnd"/>
      <w:r w:rsidRPr="00E45B94">
        <w:rPr>
          <w:rFonts w:ascii="Times New Roman" w:eastAsia="Times New Roman" w:hAnsi="Times New Roman" w:cs="Times New Roman"/>
          <w:color w:val="000000"/>
          <w:lang w:eastAsia="ru-RU"/>
        </w:rPr>
        <w:t xml:space="preserve">, тренингов, индивидуальных консультаций, индивидуального </w:t>
      </w:r>
      <w:proofErr w:type="spellStart"/>
      <w:r w:rsidRPr="00E45B94">
        <w:rPr>
          <w:rFonts w:ascii="Times New Roman" w:eastAsia="Times New Roman" w:hAnsi="Times New Roman" w:cs="Times New Roman"/>
          <w:color w:val="000000"/>
          <w:lang w:eastAsia="ru-RU"/>
        </w:rPr>
        <w:t>коучинга</w:t>
      </w:r>
      <w:proofErr w:type="spellEnd"/>
      <w:r w:rsidRPr="00E45B94">
        <w:rPr>
          <w:rFonts w:ascii="Times New Roman" w:eastAsia="Times New Roman" w:hAnsi="Times New Roman" w:cs="Times New Roman"/>
          <w:color w:val="000000"/>
          <w:lang w:eastAsia="ru-RU"/>
        </w:rPr>
        <w:t xml:space="preserve">, а также информационных продуктов, в том числе записей </w:t>
      </w:r>
      <w:proofErr w:type="spellStart"/>
      <w:r w:rsidRPr="00E45B94">
        <w:rPr>
          <w:rFonts w:ascii="Times New Roman" w:eastAsia="Times New Roman" w:hAnsi="Times New Roman" w:cs="Times New Roman"/>
          <w:color w:val="000000"/>
          <w:lang w:eastAsia="ru-RU"/>
        </w:rPr>
        <w:t>вебинаров</w:t>
      </w:r>
      <w:proofErr w:type="spellEnd"/>
      <w:r w:rsidRPr="00E45B94">
        <w:rPr>
          <w:rFonts w:ascii="Times New Roman" w:eastAsia="Times New Roman" w:hAnsi="Times New Roman" w:cs="Times New Roman"/>
          <w:color w:val="000000"/>
          <w:lang w:eastAsia="ru-RU"/>
        </w:rPr>
        <w:t>, тренингов, курсов, на условиях Оферты.</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1.2. Заказчик обязуется принять и оплатить такие услуги в срок, размере и способом, оговоренным в условиях настоящего Договора (оферта) и соответствующей заявк</w:t>
      </w:r>
      <w:r w:rsidR="00050F06">
        <w:rPr>
          <w:rFonts w:ascii="Times New Roman" w:eastAsia="Times New Roman" w:hAnsi="Times New Roman" w:cs="Times New Roman"/>
          <w:color w:val="000000"/>
          <w:lang w:eastAsia="ru-RU"/>
        </w:rPr>
        <w:t>е</w:t>
      </w:r>
      <w:r w:rsidRPr="00E45B94">
        <w:rPr>
          <w:rFonts w:ascii="Times New Roman" w:eastAsia="Times New Roman" w:hAnsi="Times New Roman" w:cs="Times New Roman"/>
          <w:color w:val="000000"/>
          <w:lang w:eastAsia="ru-RU"/>
        </w:rPr>
        <w:t xml:space="preserve"> Заказчика.</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 xml:space="preserve">1.3. Исполнитель имеет право в любой момент изменять даты проведения </w:t>
      </w:r>
      <w:proofErr w:type="spellStart"/>
      <w:r w:rsidRPr="00E45B94">
        <w:rPr>
          <w:rFonts w:ascii="Times New Roman" w:eastAsia="Times New Roman" w:hAnsi="Times New Roman" w:cs="Times New Roman"/>
          <w:color w:val="000000"/>
          <w:lang w:eastAsia="ru-RU"/>
        </w:rPr>
        <w:t>вебинаров</w:t>
      </w:r>
      <w:proofErr w:type="spellEnd"/>
      <w:r w:rsidRPr="00E45B94">
        <w:rPr>
          <w:rFonts w:ascii="Times New Roman" w:eastAsia="Times New Roman" w:hAnsi="Times New Roman" w:cs="Times New Roman"/>
          <w:color w:val="000000"/>
          <w:lang w:eastAsia="ru-RU"/>
        </w:rPr>
        <w:t xml:space="preserve">, тренингов и условия настоящего Договора (оферта) в одностороннем порядке без предварительного согласования с Заказчиком, обеспечивая при этом публикацию измененных условий в чате группы, не менее чем за один день до их ввода в действие. Дальнейшее заказ и получение услуг в рамках настоящего Договора (оферта) является согласием Заказчика с изменениями, которые были внесены в настоящий Договор (оферта) и опубликованы на страницах сайта </w:t>
      </w:r>
      <w:r w:rsidR="00050F06" w:rsidRPr="00050F06">
        <w:rPr>
          <w:rFonts w:ascii="Times New Roman" w:eastAsia="Times New Roman" w:hAnsi="Times New Roman" w:cs="Times New Roman"/>
          <w:color w:val="000000"/>
          <w:lang w:eastAsia="ru-RU"/>
        </w:rPr>
        <w:t>https://ryabovschool.ru</w:t>
      </w:r>
      <w:r w:rsidR="00050F06">
        <w:rPr>
          <w:rFonts w:ascii="Times New Roman" w:eastAsia="Times New Roman" w:hAnsi="Times New Roman" w:cs="Times New Roman"/>
          <w:color w:val="000000"/>
          <w:lang w:eastAsia="ru-RU"/>
        </w:rPr>
        <w:t>.</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1.4. Исполнитель самостоятельно определяет способы оказания услуг Заказчику.</w:t>
      </w:r>
    </w:p>
    <w:p w:rsid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1.5. Для оказания услуг Заказчику, в рамках настоящего Договора, Исполнитель вправе привлекать третьих лиц.</w:t>
      </w:r>
    </w:p>
    <w:p w:rsidR="00C7351C" w:rsidRPr="00E45B94" w:rsidRDefault="00C7351C" w:rsidP="00E45B94">
      <w:pPr>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1.6. При оказании платных образовательных услуг Исполнитель руководствуется ст. 15 </w:t>
      </w:r>
      <w:r w:rsidRPr="00C7351C">
        <w:rPr>
          <w:rFonts w:ascii="Times New Roman" w:eastAsia="Times New Roman" w:hAnsi="Times New Roman" w:cs="Times New Roman"/>
          <w:color w:val="000000"/>
          <w:lang w:eastAsia="ru-RU"/>
        </w:rPr>
        <w:t>Федерального закона от 29.12.2012 № 273-ФЗ «Об образовании в Российской Федерации»</w:t>
      </w:r>
      <w:r>
        <w:rPr>
          <w:rFonts w:ascii="Times New Roman" w:eastAsia="Times New Roman" w:hAnsi="Times New Roman" w:cs="Times New Roman"/>
          <w:color w:val="000000"/>
          <w:lang w:eastAsia="ru-RU"/>
        </w:rPr>
        <w:t xml:space="preserve"> и имеет соответствующий договор о сетевой форме реализации образовательных программ заключенный с образовательной организацией, имеющей соответствующую лицензию на право ведения образовательной деятельности.</w:t>
      </w:r>
    </w:p>
    <w:p w:rsidR="00E45B94" w:rsidRPr="00E45B94" w:rsidRDefault="00E45B94" w:rsidP="00050F06">
      <w:pPr>
        <w:spacing w:before="100" w:beforeAutospacing="1" w:after="100" w:afterAutospacing="1" w:line="240" w:lineRule="auto"/>
        <w:ind w:firstLine="567"/>
        <w:jc w:val="center"/>
        <w:outlineLvl w:val="2"/>
        <w:rPr>
          <w:rFonts w:ascii="Times New Roman" w:eastAsia="Times New Roman" w:hAnsi="Times New Roman" w:cs="Times New Roman"/>
          <w:b/>
          <w:bCs/>
          <w:color w:val="000000"/>
          <w:lang w:eastAsia="ru-RU"/>
        </w:rPr>
      </w:pPr>
      <w:r w:rsidRPr="00E45B94">
        <w:rPr>
          <w:rFonts w:ascii="Times New Roman" w:eastAsia="Times New Roman" w:hAnsi="Times New Roman" w:cs="Times New Roman"/>
          <w:b/>
          <w:bCs/>
          <w:color w:val="000000"/>
          <w:lang w:eastAsia="ru-RU"/>
        </w:rPr>
        <w:t>2. УСЛОВИЯ И ПОРЯДОК ПРЕДОСТАВЛЕНИЯ УСЛУГ</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2.1. Информационно-консультационные услуги и информационные продукты предоставляются в полном объеме при условии их 100% (сто процентов) оплаты Заказчиком.</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2.2. Заказ и оплата Заказчиком информационно-консультативных услуг или информационных продуктов является безоговорочным принятием Заказчиком настоящего Договора (оферта) и его приложений.</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lastRenderedPageBreak/>
        <w:t xml:space="preserve">2.3. Заявка на участие в </w:t>
      </w:r>
      <w:proofErr w:type="spellStart"/>
      <w:r w:rsidRPr="00E45B94">
        <w:rPr>
          <w:rFonts w:ascii="Times New Roman" w:eastAsia="Times New Roman" w:hAnsi="Times New Roman" w:cs="Times New Roman"/>
          <w:color w:val="000000"/>
          <w:lang w:eastAsia="ru-RU"/>
        </w:rPr>
        <w:t>вебинаре</w:t>
      </w:r>
      <w:proofErr w:type="spellEnd"/>
      <w:r w:rsidRPr="00E45B94">
        <w:rPr>
          <w:rFonts w:ascii="Times New Roman" w:eastAsia="Times New Roman" w:hAnsi="Times New Roman" w:cs="Times New Roman"/>
          <w:color w:val="000000"/>
          <w:lang w:eastAsia="ru-RU"/>
        </w:rPr>
        <w:t xml:space="preserve">, тренинге или получение индивидуальной консультации, индивидуального </w:t>
      </w:r>
      <w:proofErr w:type="spellStart"/>
      <w:r w:rsidRPr="00E45B94">
        <w:rPr>
          <w:rFonts w:ascii="Times New Roman" w:eastAsia="Times New Roman" w:hAnsi="Times New Roman" w:cs="Times New Roman"/>
          <w:color w:val="000000"/>
          <w:lang w:eastAsia="ru-RU"/>
        </w:rPr>
        <w:t>коучинга</w:t>
      </w:r>
      <w:proofErr w:type="spellEnd"/>
      <w:r w:rsidRPr="00E45B94">
        <w:rPr>
          <w:rFonts w:ascii="Times New Roman" w:eastAsia="Times New Roman" w:hAnsi="Times New Roman" w:cs="Times New Roman"/>
          <w:color w:val="000000"/>
          <w:lang w:eastAsia="ru-RU"/>
        </w:rPr>
        <w:t xml:space="preserve">, заказы на приобретение записей </w:t>
      </w:r>
      <w:proofErr w:type="spellStart"/>
      <w:r w:rsidRPr="00E45B94">
        <w:rPr>
          <w:rFonts w:ascii="Times New Roman" w:eastAsia="Times New Roman" w:hAnsi="Times New Roman" w:cs="Times New Roman"/>
          <w:color w:val="000000"/>
          <w:lang w:eastAsia="ru-RU"/>
        </w:rPr>
        <w:t>вебинаров</w:t>
      </w:r>
      <w:proofErr w:type="spellEnd"/>
      <w:r w:rsidRPr="00E45B94">
        <w:rPr>
          <w:rFonts w:ascii="Times New Roman" w:eastAsia="Times New Roman" w:hAnsi="Times New Roman" w:cs="Times New Roman"/>
          <w:color w:val="000000"/>
          <w:lang w:eastAsia="ru-RU"/>
        </w:rPr>
        <w:t xml:space="preserve">, тренингов, курсов и т.д. оформляются посредством защищенных страниц интернет сайта </w:t>
      </w:r>
      <w:r w:rsidR="00050F06" w:rsidRPr="00050F06">
        <w:rPr>
          <w:rFonts w:ascii="Times New Roman" w:eastAsia="Times New Roman" w:hAnsi="Times New Roman" w:cs="Times New Roman"/>
          <w:color w:val="000000"/>
          <w:lang w:eastAsia="ru-RU"/>
        </w:rPr>
        <w:t>https://ryabovschool.ru</w:t>
      </w:r>
      <w:r w:rsidRPr="00E45B94">
        <w:rPr>
          <w:rFonts w:ascii="Times New Roman" w:eastAsia="Times New Roman" w:hAnsi="Times New Roman" w:cs="Times New Roman"/>
          <w:color w:val="000000"/>
          <w:lang w:eastAsia="ru-RU"/>
        </w:rPr>
        <w:t xml:space="preserve">. Во время оформления Заявки или Заказа </w:t>
      </w:r>
      <w:r w:rsidR="00050F06">
        <w:rPr>
          <w:rFonts w:ascii="Times New Roman" w:eastAsia="Times New Roman" w:hAnsi="Times New Roman" w:cs="Times New Roman"/>
          <w:color w:val="000000"/>
          <w:lang w:eastAsia="ru-RU"/>
        </w:rPr>
        <w:t xml:space="preserve">(счета) </w:t>
      </w:r>
      <w:r w:rsidRPr="00E45B94">
        <w:rPr>
          <w:rFonts w:ascii="Times New Roman" w:eastAsia="Times New Roman" w:hAnsi="Times New Roman" w:cs="Times New Roman"/>
          <w:color w:val="000000"/>
          <w:lang w:eastAsia="ru-RU"/>
        </w:rPr>
        <w:t>Заказчику сообщается способ оплаты без выставления счета.</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2.4. Заказчик, являющийся юридическим лицом либо индивидуальным предпринимателем вправе получить счет, заполнив соответствующие поля на странице оформления заказа. Счет может быть получен в формате PDF либо отображен в окне браузера согласно выбору Заказчика.</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2.5. После заполнения Заявки Заказчик оплачивает информационно-консультационную услугу или информационный продукт по настоящему договору с обязательным указанием персональных данных Заказчика, запрашиваемых в форме, в назначении платежа.</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 xml:space="preserve">2.6. Ссылки для участия в </w:t>
      </w:r>
      <w:proofErr w:type="spellStart"/>
      <w:r w:rsidRPr="00E45B94">
        <w:rPr>
          <w:rFonts w:ascii="Times New Roman" w:eastAsia="Times New Roman" w:hAnsi="Times New Roman" w:cs="Times New Roman"/>
          <w:color w:val="000000"/>
          <w:lang w:eastAsia="ru-RU"/>
        </w:rPr>
        <w:t>вебинаре</w:t>
      </w:r>
      <w:proofErr w:type="spellEnd"/>
      <w:r w:rsidRPr="00E45B94">
        <w:rPr>
          <w:rFonts w:ascii="Times New Roman" w:eastAsia="Times New Roman" w:hAnsi="Times New Roman" w:cs="Times New Roman"/>
          <w:color w:val="000000"/>
          <w:lang w:eastAsia="ru-RU"/>
        </w:rPr>
        <w:t xml:space="preserve">, тренинге, а также данные, необходимые для получения информационного продукта Заказчику высылаются исключительно с официальной </w:t>
      </w:r>
      <w:r w:rsidR="00050F06">
        <w:rPr>
          <w:rFonts w:ascii="Times New Roman" w:eastAsia="Times New Roman" w:hAnsi="Times New Roman" w:cs="Times New Roman"/>
          <w:color w:val="000000"/>
          <w:lang w:eastAsia="ru-RU"/>
        </w:rPr>
        <w:t xml:space="preserve">почты </w:t>
      </w:r>
      <w:r w:rsidRPr="00E45B94">
        <w:rPr>
          <w:rFonts w:ascii="Times New Roman" w:eastAsia="Times New Roman" w:hAnsi="Times New Roman" w:cs="Times New Roman"/>
          <w:color w:val="000000"/>
          <w:lang w:eastAsia="ru-RU"/>
        </w:rPr>
        <w:t xml:space="preserve">Исполнителя только после поступления полной оплаты от Заказчика за заказанные услуги или продукт. В случае, если Заказчик оплатил и не получил ссылку или доступ к информационному продукту в течение 3 рабочих дня после оплаты – необходимо связаться по </w:t>
      </w:r>
      <w:r w:rsidR="00050F06">
        <w:rPr>
          <w:rFonts w:ascii="Times New Roman" w:eastAsia="Times New Roman" w:hAnsi="Times New Roman" w:cs="Times New Roman"/>
          <w:color w:val="000000"/>
          <w:lang w:val="en-US" w:eastAsia="ru-RU"/>
        </w:rPr>
        <w:t>email</w:t>
      </w:r>
      <w:r w:rsidRPr="00E45B94">
        <w:rPr>
          <w:rFonts w:ascii="Times New Roman" w:eastAsia="Times New Roman" w:hAnsi="Times New Roman" w:cs="Times New Roman"/>
          <w:color w:val="000000"/>
          <w:lang w:eastAsia="ru-RU"/>
        </w:rPr>
        <w:t xml:space="preserve">: </w:t>
      </w:r>
      <w:r w:rsidR="00050F06" w:rsidRPr="00050F06">
        <w:rPr>
          <w:rFonts w:ascii="Times New Roman" w:eastAsia="Times New Roman" w:hAnsi="Times New Roman" w:cs="Times New Roman"/>
          <w:color w:val="000000"/>
          <w:lang w:eastAsia="ru-RU"/>
        </w:rPr>
        <w:t xml:space="preserve">ict82@mail.ru </w:t>
      </w:r>
      <w:r w:rsidRPr="00E45B94">
        <w:rPr>
          <w:rFonts w:ascii="Times New Roman" w:eastAsia="Times New Roman" w:hAnsi="Times New Roman" w:cs="Times New Roman"/>
          <w:color w:val="000000"/>
          <w:lang w:eastAsia="ru-RU"/>
        </w:rPr>
        <w:t>и предоставив копию квитанции об оплате.</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 xml:space="preserve">2.7. Исполнитель обязуется предоставить Заказчику информационно-консультационные услуги в форме проведения оплаченной Заказчиком информационно-образовательной программы, информационные продукты в виде записей </w:t>
      </w:r>
      <w:proofErr w:type="spellStart"/>
      <w:r w:rsidRPr="00E45B94">
        <w:rPr>
          <w:rFonts w:ascii="Times New Roman" w:eastAsia="Times New Roman" w:hAnsi="Times New Roman" w:cs="Times New Roman"/>
          <w:color w:val="000000"/>
          <w:lang w:eastAsia="ru-RU"/>
        </w:rPr>
        <w:t>вебинара</w:t>
      </w:r>
      <w:proofErr w:type="spellEnd"/>
      <w:r w:rsidRPr="00E45B94">
        <w:rPr>
          <w:rFonts w:ascii="Times New Roman" w:eastAsia="Times New Roman" w:hAnsi="Times New Roman" w:cs="Times New Roman"/>
          <w:color w:val="000000"/>
          <w:lang w:eastAsia="ru-RU"/>
        </w:rPr>
        <w:t>, тренинга или курса.</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2.8. Заказчику предоставляется доступ к информационным продуктам. Доступ к информационно-консультационным услугам предоставляется на срок проведения информационно-образовательной программы.</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2.9. Настоящий Договор (оферта) имеет силу Акта об оказании услуг. Отсутствие требования о возврате денежных средств в соответствии с пунктом 3 настоящего Договора (оферта), означает, что услуги оказаны в срок и надлежащего качества. Приемка производится без подписания актов.</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 xml:space="preserve">2.10. Исполнитель оставляет за собой право отключить Заказчика от информационно-образовательной программы без права на возврат денежных средств в случае нарушения правил поведения на </w:t>
      </w:r>
      <w:proofErr w:type="spellStart"/>
      <w:r w:rsidRPr="00E45B94">
        <w:rPr>
          <w:rFonts w:ascii="Times New Roman" w:eastAsia="Times New Roman" w:hAnsi="Times New Roman" w:cs="Times New Roman"/>
          <w:color w:val="000000"/>
          <w:lang w:eastAsia="ru-RU"/>
        </w:rPr>
        <w:t>вебинаре</w:t>
      </w:r>
      <w:proofErr w:type="spellEnd"/>
      <w:r w:rsidRPr="00E45B94">
        <w:rPr>
          <w:rFonts w:ascii="Times New Roman" w:eastAsia="Times New Roman" w:hAnsi="Times New Roman" w:cs="Times New Roman"/>
          <w:color w:val="000000"/>
          <w:lang w:eastAsia="ru-RU"/>
        </w:rPr>
        <w:t xml:space="preserve">, тренинге, а именно: разжигание межнациональных конфликтов, отвлечение участников от темы </w:t>
      </w:r>
      <w:proofErr w:type="spellStart"/>
      <w:r w:rsidRPr="00E45B94">
        <w:rPr>
          <w:rFonts w:ascii="Times New Roman" w:eastAsia="Times New Roman" w:hAnsi="Times New Roman" w:cs="Times New Roman"/>
          <w:color w:val="000000"/>
          <w:lang w:eastAsia="ru-RU"/>
        </w:rPr>
        <w:t>вебинара</w:t>
      </w:r>
      <w:proofErr w:type="spellEnd"/>
      <w:r w:rsidRPr="00E45B94">
        <w:rPr>
          <w:rFonts w:ascii="Times New Roman" w:eastAsia="Times New Roman" w:hAnsi="Times New Roman" w:cs="Times New Roman"/>
          <w:color w:val="000000"/>
          <w:lang w:eastAsia="ru-RU"/>
        </w:rPr>
        <w:t>, спам</w:t>
      </w:r>
      <w:r w:rsidR="00050F06" w:rsidRPr="00050F06">
        <w:rPr>
          <w:rFonts w:ascii="Times New Roman" w:eastAsia="Times New Roman" w:hAnsi="Times New Roman" w:cs="Times New Roman"/>
          <w:color w:val="000000"/>
          <w:lang w:eastAsia="ru-RU"/>
        </w:rPr>
        <w:t xml:space="preserve"> (</w:t>
      </w:r>
      <w:proofErr w:type="spellStart"/>
      <w:r w:rsidR="00050F06">
        <w:rPr>
          <w:rFonts w:ascii="Times New Roman" w:eastAsia="Times New Roman" w:hAnsi="Times New Roman" w:cs="Times New Roman"/>
          <w:color w:val="000000"/>
          <w:lang w:eastAsia="ru-RU"/>
        </w:rPr>
        <w:t>флуд</w:t>
      </w:r>
      <w:proofErr w:type="spellEnd"/>
      <w:r w:rsidR="00050F06" w:rsidRPr="00050F06">
        <w:rPr>
          <w:rFonts w:ascii="Times New Roman" w:eastAsia="Times New Roman" w:hAnsi="Times New Roman" w:cs="Times New Roman"/>
          <w:color w:val="000000"/>
          <w:lang w:eastAsia="ru-RU"/>
        </w:rPr>
        <w:t>)</w:t>
      </w:r>
      <w:r w:rsidRPr="00E45B94">
        <w:rPr>
          <w:rFonts w:ascii="Times New Roman" w:eastAsia="Times New Roman" w:hAnsi="Times New Roman" w:cs="Times New Roman"/>
          <w:color w:val="000000"/>
          <w:lang w:eastAsia="ru-RU"/>
        </w:rPr>
        <w:t xml:space="preserve">, размещение рекламы, нецензурные высказывания, хамство, оскорбление ведущего, служебного персонала или участников, а также в случае других действий, которые по мнению Исполнителя мешают проведению </w:t>
      </w:r>
      <w:proofErr w:type="spellStart"/>
      <w:r w:rsidRPr="00E45B94">
        <w:rPr>
          <w:rFonts w:ascii="Times New Roman" w:eastAsia="Times New Roman" w:hAnsi="Times New Roman" w:cs="Times New Roman"/>
          <w:color w:val="000000"/>
          <w:lang w:eastAsia="ru-RU"/>
        </w:rPr>
        <w:t>вебинар</w:t>
      </w:r>
      <w:r w:rsidR="00050F06">
        <w:rPr>
          <w:rFonts w:ascii="Times New Roman" w:eastAsia="Times New Roman" w:hAnsi="Times New Roman" w:cs="Times New Roman"/>
          <w:color w:val="000000"/>
          <w:lang w:eastAsia="ru-RU"/>
        </w:rPr>
        <w:t>а</w:t>
      </w:r>
      <w:proofErr w:type="spellEnd"/>
      <w:r w:rsidR="00050F06">
        <w:rPr>
          <w:rFonts w:ascii="Times New Roman" w:eastAsia="Times New Roman" w:hAnsi="Times New Roman" w:cs="Times New Roman"/>
          <w:color w:val="000000"/>
          <w:lang w:eastAsia="ru-RU"/>
        </w:rPr>
        <w:t>, тренинга и т.д.</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 xml:space="preserve">2.11. Услуги и информационные продукты предоставляются для личного использования Заказчиком. Запрещается передавать доступ в информационно-образовательную программу либо Данные, третьим лицам для их совместного использования без специального на то разрешения Исполнителя. Исполнитель оставляет за собой право отключать от участия в </w:t>
      </w:r>
      <w:proofErr w:type="spellStart"/>
      <w:r w:rsidRPr="00E45B94">
        <w:rPr>
          <w:rFonts w:ascii="Times New Roman" w:eastAsia="Times New Roman" w:hAnsi="Times New Roman" w:cs="Times New Roman"/>
          <w:color w:val="000000"/>
          <w:lang w:eastAsia="ru-RU"/>
        </w:rPr>
        <w:t>вебинаре</w:t>
      </w:r>
      <w:proofErr w:type="spellEnd"/>
      <w:r w:rsidRPr="00E45B94">
        <w:rPr>
          <w:rFonts w:ascii="Times New Roman" w:eastAsia="Times New Roman" w:hAnsi="Times New Roman" w:cs="Times New Roman"/>
          <w:color w:val="000000"/>
          <w:lang w:eastAsia="ru-RU"/>
        </w:rPr>
        <w:t xml:space="preserve"> (тренинге и т.д.) лицо, указавшее неверные реквизиты доступа либо указавшее реквизиты доступа участника, уже присутствующего на </w:t>
      </w:r>
      <w:proofErr w:type="spellStart"/>
      <w:r w:rsidRPr="00E45B94">
        <w:rPr>
          <w:rFonts w:ascii="Times New Roman" w:eastAsia="Times New Roman" w:hAnsi="Times New Roman" w:cs="Times New Roman"/>
          <w:color w:val="000000"/>
          <w:lang w:eastAsia="ru-RU"/>
        </w:rPr>
        <w:t>вебинаре</w:t>
      </w:r>
      <w:proofErr w:type="spellEnd"/>
      <w:r w:rsidRPr="00E45B94">
        <w:rPr>
          <w:rFonts w:ascii="Times New Roman" w:eastAsia="Times New Roman" w:hAnsi="Times New Roman" w:cs="Times New Roman"/>
          <w:color w:val="000000"/>
          <w:lang w:eastAsia="ru-RU"/>
        </w:rPr>
        <w:t>, тренинге, а также закрывать доступ к информационным продуктам Заказчикам, передавшим Данные, необходимые для входа в Личный кабинет, третьим лицам.</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2.12. Заказчику запрещается распространять (публиковать, размещать на Интернет-сайтах, копировать, передавать или перепродавать третьим лицам) в коммерческих или некоммерческих целях предоставляемую Исполнителем Заказчику информацию и материалы в рамках настоящего Договора (оферта), создавать на ее основе информационные продукты, а также использовать эту информацию каким-либо иным образом, кроме как для личного пользования. Нарушение данного пункта обязует Заказчика компенсировать Исполнителю причиненный такими действиями ущерб Исполнителю, в размере прямых и косвенных убытков.</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2.13. Исполнитель оставляет за собой право осуществлять запись проводимых информационно-образовательных программ.</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2.14. Участнику информационно-образовательных программ запрещается осуществлять запись информационно-образовательных программ без специального на то разрешения Исполнителя.</w:t>
      </w:r>
    </w:p>
    <w:p w:rsidR="00E45B94" w:rsidRPr="00E45B94" w:rsidRDefault="00E45B94" w:rsidP="001504D9">
      <w:pPr>
        <w:spacing w:before="100" w:beforeAutospacing="1" w:after="100" w:afterAutospacing="1" w:line="240" w:lineRule="auto"/>
        <w:ind w:firstLine="567"/>
        <w:jc w:val="center"/>
        <w:outlineLvl w:val="2"/>
        <w:rPr>
          <w:rFonts w:ascii="Times New Roman" w:eastAsia="Times New Roman" w:hAnsi="Times New Roman" w:cs="Times New Roman"/>
          <w:b/>
          <w:bCs/>
          <w:color w:val="000000"/>
          <w:lang w:eastAsia="ru-RU"/>
        </w:rPr>
      </w:pPr>
      <w:r w:rsidRPr="00E45B94">
        <w:rPr>
          <w:rFonts w:ascii="Times New Roman" w:eastAsia="Times New Roman" w:hAnsi="Times New Roman" w:cs="Times New Roman"/>
          <w:b/>
          <w:bCs/>
          <w:color w:val="000000"/>
          <w:lang w:eastAsia="ru-RU"/>
        </w:rPr>
        <w:t>3. ГАРАНТИИ, УСЛОВИЯ И ПОРЯДОК ВОЗВРАТА ДЕНЕЖНЫХ СРЕДСТВ ЗА ПРИОБРЕТЕННЫЕ ИНФОРМАЦИОННО-КОНСУЛЬТАЦИОННЫЕ УСЛУГИ И ИНФОРМАЦИОННЫЕ ПРОДУКТЫ</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lastRenderedPageBreak/>
        <w:t xml:space="preserve">3.1. Возврат денежных средств за предварительно оплаченную полностью информационно-консультационную услугу Заказчик имеет право отказаться от предоставления оплаченных информационно-консультативных услуг и потребовать возврата денежных средств в следующем случае: если Заказчик оплатил некую информационно-консультационную услугу, которой Заказчик не может воспользоваться по уважительным причинам (в случае отсутствия со стороны Исполнителя гарантии предоставления записей информационно-консультационной программы). Возврат денег производится по просьбе Заказчика, поданной по </w:t>
      </w:r>
      <w:r w:rsidR="001504D9">
        <w:rPr>
          <w:rFonts w:ascii="Times New Roman" w:eastAsia="Times New Roman" w:hAnsi="Times New Roman" w:cs="Times New Roman"/>
          <w:color w:val="000000"/>
          <w:lang w:val="en-US" w:eastAsia="ru-RU"/>
        </w:rPr>
        <w:t>email</w:t>
      </w:r>
      <w:r w:rsidRPr="00E45B94">
        <w:rPr>
          <w:rFonts w:ascii="Times New Roman" w:eastAsia="Times New Roman" w:hAnsi="Times New Roman" w:cs="Times New Roman"/>
          <w:color w:val="000000"/>
          <w:lang w:eastAsia="ru-RU"/>
        </w:rPr>
        <w:t xml:space="preserve">: </w:t>
      </w:r>
      <w:r w:rsidR="001504D9" w:rsidRPr="001504D9">
        <w:rPr>
          <w:rFonts w:ascii="Times New Roman" w:eastAsia="Times New Roman" w:hAnsi="Times New Roman" w:cs="Times New Roman"/>
          <w:color w:val="000000"/>
          <w:lang w:eastAsia="ru-RU"/>
        </w:rPr>
        <w:t>ict82@mail.ru</w:t>
      </w:r>
      <w:r w:rsidRPr="00E45B94">
        <w:rPr>
          <w:rFonts w:ascii="Times New Roman" w:eastAsia="Times New Roman" w:hAnsi="Times New Roman" w:cs="Times New Roman"/>
          <w:color w:val="000000"/>
          <w:lang w:eastAsia="ru-RU"/>
        </w:rPr>
        <w:t xml:space="preserve"> не позднее, чем </w:t>
      </w:r>
      <w:r w:rsidR="001B1A64" w:rsidRPr="001B1A64">
        <w:rPr>
          <w:rFonts w:ascii="Times New Roman" w:eastAsia="Times New Roman" w:hAnsi="Times New Roman" w:cs="Times New Roman"/>
          <w:color w:val="000000"/>
          <w:lang w:eastAsia="ru-RU"/>
        </w:rPr>
        <w:t xml:space="preserve">7 </w:t>
      </w:r>
      <w:r w:rsidR="001B1A64">
        <w:rPr>
          <w:rFonts w:ascii="Times New Roman" w:eastAsia="Times New Roman" w:hAnsi="Times New Roman" w:cs="Times New Roman"/>
          <w:color w:val="000000"/>
          <w:lang w:eastAsia="ru-RU"/>
        </w:rPr>
        <w:t>рабочих дней со дня обращения</w:t>
      </w:r>
      <w:r w:rsidRPr="00E45B94">
        <w:rPr>
          <w:rFonts w:ascii="Times New Roman" w:eastAsia="Times New Roman" w:hAnsi="Times New Roman" w:cs="Times New Roman"/>
          <w:color w:val="000000"/>
          <w:lang w:eastAsia="ru-RU"/>
        </w:rPr>
        <w:t xml:space="preserve">. При возврате денежных средств из </w:t>
      </w:r>
      <w:r w:rsidR="001B1A64">
        <w:rPr>
          <w:rFonts w:ascii="Times New Roman" w:eastAsia="Times New Roman" w:hAnsi="Times New Roman" w:cs="Times New Roman"/>
          <w:color w:val="000000"/>
          <w:lang w:eastAsia="ru-RU"/>
        </w:rPr>
        <w:t xml:space="preserve">уплаченной </w:t>
      </w:r>
      <w:r w:rsidRPr="00E45B94">
        <w:rPr>
          <w:rFonts w:ascii="Times New Roman" w:eastAsia="Times New Roman" w:hAnsi="Times New Roman" w:cs="Times New Roman"/>
          <w:color w:val="000000"/>
          <w:lang w:eastAsia="ru-RU"/>
        </w:rPr>
        <w:t>стоимости удерживается 1</w:t>
      </w:r>
      <w:r w:rsidR="001B1A64">
        <w:rPr>
          <w:rFonts w:ascii="Times New Roman" w:eastAsia="Times New Roman" w:hAnsi="Times New Roman" w:cs="Times New Roman"/>
          <w:color w:val="000000"/>
          <w:lang w:eastAsia="ru-RU"/>
        </w:rPr>
        <w:t>4</w:t>
      </w:r>
      <w:r w:rsidRPr="00E45B94">
        <w:rPr>
          <w:rFonts w:ascii="Times New Roman" w:eastAsia="Times New Roman" w:hAnsi="Times New Roman" w:cs="Times New Roman"/>
          <w:color w:val="000000"/>
          <w:lang w:eastAsia="ru-RU"/>
        </w:rPr>
        <w:t>%, которые Исполнитель несет в виде накладных расходов. Расходы на возврат денежных средств несет Заказчик из суммы денежных средств, которые возвращаются.</w:t>
      </w:r>
    </w:p>
    <w:p w:rsid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 xml:space="preserve">3.2. Замена ошибочно приобретенного информационного продукта или возврат средств за данный продукт Заказчик может подать просьбу по </w:t>
      </w:r>
      <w:r w:rsidR="001B1A64">
        <w:rPr>
          <w:rFonts w:ascii="Times New Roman" w:eastAsia="Times New Roman" w:hAnsi="Times New Roman" w:cs="Times New Roman"/>
          <w:color w:val="000000"/>
          <w:lang w:val="en-US" w:eastAsia="ru-RU"/>
        </w:rPr>
        <w:t>email</w:t>
      </w:r>
      <w:r w:rsidRPr="00E45B94">
        <w:rPr>
          <w:rFonts w:ascii="Times New Roman" w:eastAsia="Times New Roman" w:hAnsi="Times New Roman" w:cs="Times New Roman"/>
          <w:color w:val="000000"/>
          <w:lang w:eastAsia="ru-RU"/>
        </w:rPr>
        <w:t xml:space="preserve">: </w:t>
      </w:r>
      <w:r w:rsidR="001B1A64" w:rsidRPr="001B1A64">
        <w:rPr>
          <w:rFonts w:ascii="Times New Roman" w:eastAsia="Times New Roman" w:hAnsi="Times New Roman" w:cs="Times New Roman"/>
          <w:color w:val="000000"/>
          <w:lang w:eastAsia="ru-RU"/>
        </w:rPr>
        <w:t>ict82@mail.ru</w:t>
      </w:r>
      <w:r w:rsidRPr="00E45B94">
        <w:rPr>
          <w:rFonts w:ascii="Times New Roman" w:eastAsia="Times New Roman" w:hAnsi="Times New Roman" w:cs="Times New Roman"/>
          <w:color w:val="000000"/>
          <w:lang w:eastAsia="ru-RU"/>
        </w:rPr>
        <w:t xml:space="preserve"> о замене одного информационного продукта на другой или полном возврате средств в течение суток с момента оплаты заказанного им информационного продукта либо в течение суток с момента начала проведения информационно-образовательной программы. Разница в цене либо доплачивается Заказчиком по отдельно выставленному ему счету, либо возвращается Заказчику в течение 7 рабочих дней на указанный им номер счета или электронного кошелька. При возврате денежных средств из стоимости информационного продукта удерживается 1</w:t>
      </w:r>
      <w:r w:rsidR="001B1A64">
        <w:rPr>
          <w:rFonts w:ascii="Times New Roman" w:eastAsia="Times New Roman" w:hAnsi="Times New Roman" w:cs="Times New Roman"/>
          <w:color w:val="000000"/>
          <w:lang w:eastAsia="ru-RU"/>
        </w:rPr>
        <w:t>4</w:t>
      </w:r>
      <w:r w:rsidRPr="00E45B94">
        <w:rPr>
          <w:rFonts w:ascii="Times New Roman" w:eastAsia="Times New Roman" w:hAnsi="Times New Roman" w:cs="Times New Roman"/>
          <w:color w:val="000000"/>
          <w:lang w:eastAsia="ru-RU"/>
        </w:rPr>
        <w:t>%, которые Исполнитель несет в виде накладных расходов. Расходы на возврат денежных средств несет Заказчик из суммы денежных средств</w:t>
      </w:r>
      <w:r w:rsidR="001B1A64">
        <w:rPr>
          <w:rFonts w:ascii="Times New Roman" w:eastAsia="Times New Roman" w:hAnsi="Times New Roman" w:cs="Times New Roman"/>
          <w:color w:val="000000"/>
          <w:lang w:eastAsia="ru-RU"/>
        </w:rPr>
        <w:t>,</w:t>
      </w:r>
      <w:r w:rsidRPr="00E45B94">
        <w:rPr>
          <w:rFonts w:ascii="Times New Roman" w:eastAsia="Times New Roman" w:hAnsi="Times New Roman" w:cs="Times New Roman"/>
          <w:color w:val="000000"/>
          <w:lang w:eastAsia="ru-RU"/>
        </w:rPr>
        <w:t xml:space="preserve"> которые возвращаются.</w:t>
      </w:r>
    </w:p>
    <w:p w:rsidR="00B03D5A" w:rsidRPr="00E45B94" w:rsidRDefault="00B03D5A" w:rsidP="00E45B94">
      <w:pPr>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 Денежные средства могут быть возвращены в течении 14 дней с даты оплаты услуг на основании письменного заявления Заказчика. В случае если установлено, что Заказчик открыл, просмотрел, изучил 30% и более матер</w:t>
      </w:r>
      <w:bookmarkStart w:id="0" w:name="_GoBack"/>
      <w:bookmarkEnd w:id="0"/>
      <w:r>
        <w:rPr>
          <w:rFonts w:ascii="Times New Roman" w:eastAsia="Times New Roman" w:hAnsi="Times New Roman" w:cs="Times New Roman"/>
          <w:color w:val="000000"/>
          <w:lang w:eastAsia="ru-RU"/>
        </w:rPr>
        <w:t>иала(</w:t>
      </w:r>
      <w:proofErr w:type="spellStart"/>
      <w:r>
        <w:rPr>
          <w:rFonts w:ascii="Times New Roman" w:eastAsia="Times New Roman" w:hAnsi="Times New Roman" w:cs="Times New Roman"/>
          <w:color w:val="000000"/>
          <w:lang w:eastAsia="ru-RU"/>
        </w:rPr>
        <w:t>ов</w:t>
      </w:r>
      <w:proofErr w:type="spellEnd"/>
      <w:r>
        <w:rPr>
          <w:rFonts w:ascii="Times New Roman" w:eastAsia="Times New Roman" w:hAnsi="Times New Roman" w:cs="Times New Roman"/>
          <w:color w:val="000000"/>
          <w:lang w:eastAsia="ru-RU"/>
        </w:rPr>
        <w:t xml:space="preserve">), входящего в состав оказываемой услуги, то денежные средства не подлежат возвращению. </w:t>
      </w:r>
    </w:p>
    <w:p w:rsidR="00E45B94" w:rsidRPr="00E45B94" w:rsidRDefault="00E45B94" w:rsidP="006A77C7">
      <w:pPr>
        <w:spacing w:before="100" w:beforeAutospacing="1" w:after="100" w:afterAutospacing="1" w:line="240" w:lineRule="auto"/>
        <w:ind w:firstLine="567"/>
        <w:jc w:val="center"/>
        <w:outlineLvl w:val="2"/>
        <w:rPr>
          <w:rFonts w:ascii="Times New Roman" w:eastAsia="Times New Roman" w:hAnsi="Times New Roman" w:cs="Times New Roman"/>
          <w:b/>
          <w:bCs/>
          <w:color w:val="000000"/>
          <w:lang w:eastAsia="ru-RU"/>
        </w:rPr>
      </w:pPr>
      <w:r w:rsidRPr="00E45B94">
        <w:rPr>
          <w:rFonts w:ascii="Times New Roman" w:eastAsia="Times New Roman" w:hAnsi="Times New Roman" w:cs="Times New Roman"/>
          <w:b/>
          <w:bCs/>
          <w:color w:val="000000"/>
          <w:lang w:eastAsia="ru-RU"/>
        </w:rPr>
        <w:t>4. ЧАСТИЧНАЯ ПРЕДВАРИТЕЛЬНАЯ ОПЛАТА</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 xml:space="preserve">4.1. Предварительная оплата </w:t>
      </w:r>
      <w:r w:rsidR="00601254">
        <w:rPr>
          <w:rFonts w:ascii="Times New Roman" w:eastAsia="Times New Roman" w:hAnsi="Times New Roman" w:cs="Times New Roman"/>
          <w:color w:val="000000"/>
          <w:lang w:eastAsia="ru-RU"/>
        </w:rPr>
        <w:t xml:space="preserve">(предоплата) </w:t>
      </w:r>
      <w:r w:rsidRPr="00E45B94">
        <w:rPr>
          <w:rFonts w:ascii="Times New Roman" w:eastAsia="Times New Roman" w:hAnsi="Times New Roman" w:cs="Times New Roman"/>
          <w:color w:val="000000"/>
          <w:lang w:eastAsia="ru-RU"/>
        </w:rPr>
        <w:t>может быть внесена Заказчиком для закрепления цены с учетом скидок или акций, действующих в течение ограниченного срока.</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4.2. Предварительная оплата является задатком и гарантирует исполнение обязательств обеими сторонами.</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4.3. Размер предварительной оплаты определяется Исполнителем и может быть увеличен по пожеланию Заказчика. Сумма внесенной предоплаты вычитается из основного счета.</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4.4. Исполнитель обязуется предоставить Заказчику продукт по специальной цене, оговоренной акцией или скидкой, в случае, если частичная предварительная оплата была внесена Заказчиком в течение оговоренного срока.</w:t>
      </w:r>
    </w:p>
    <w:p w:rsidR="0060125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4.5. В случае, если были собл</w:t>
      </w:r>
      <w:r w:rsidR="00601254">
        <w:rPr>
          <w:rFonts w:ascii="Times New Roman" w:eastAsia="Times New Roman" w:hAnsi="Times New Roman" w:cs="Times New Roman"/>
          <w:color w:val="000000"/>
          <w:lang w:eastAsia="ru-RU"/>
        </w:rPr>
        <w:t>юдены следующие условия:</w:t>
      </w:r>
    </w:p>
    <w:p w:rsidR="00601254" w:rsidRDefault="00E45B94" w:rsidP="00601254">
      <w:pPr>
        <w:pStyle w:val="a5"/>
        <w:numPr>
          <w:ilvl w:val="0"/>
          <w:numId w:val="1"/>
        </w:numPr>
        <w:spacing w:after="0" w:line="240" w:lineRule="auto"/>
        <w:ind w:left="0" w:firstLine="567"/>
        <w:jc w:val="both"/>
        <w:rPr>
          <w:rFonts w:ascii="Times New Roman" w:eastAsia="Times New Roman" w:hAnsi="Times New Roman" w:cs="Times New Roman"/>
          <w:color w:val="000000"/>
          <w:lang w:eastAsia="ru-RU"/>
        </w:rPr>
      </w:pPr>
      <w:r w:rsidRPr="00601254">
        <w:rPr>
          <w:rFonts w:ascii="Times New Roman" w:eastAsia="Times New Roman" w:hAnsi="Times New Roman" w:cs="Times New Roman"/>
          <w:color w:val="000000"/>
          <w:lang w:eastAsia="ru-RU"/>
        </w:rPr>
        <w:t>Сумма частичной предварительной оплаты была полность</w:t>
      </w:r>
      <w:r w:rsidR="00601254">
        <w:rPr>
          <w:rFonts w:ascii="Times New Roman" w:eastAsia="Times New Roman" w:hAnsi="Times New Roman" w:cs="Times New Roman"/>
          <w:color w:val="000000"/>
          <w:lang w:eastAsia="ru-RU"/>
        </w:rPr>
        <w:t>ю вычтена из основного счета;</w:t>
      </w:r>
    </w:p>
    <w:p w:rsidR="00E45B94" w:rsidRPr="00601254" w:rsidRDefault="00E45B94" w:rsidP="00601254">
      <w:pPr>
        <w:pStyle w:val="a5"/>
        <w:numPr>
          <w:ilvl w:val="0"/>
          <w:numId w:val="1"/>
        </w:numPr>
        <w:spacing w:after="0" w:line="240" w:lineRule="auto"/>
        <w:ind w:left="0" w:firstLine="567"/>
        <w:jc w:val="both"/>
        <w:rPr>
          <w:rFonts w:ascii="Times New Roman" w:eastAsia="Times New Roman" w:hAnsi="Times New Roman" w:cs="Times New Roman"/>
          <w:color w:val="000000"/>
          <w:lang w:eastAsia="ru-RU"/>
        </w:rPr>
      </w:pPr>
      <w:r w:rsidRPr="00601254">
        <w:rPr>
          <w:rFonts w:ascii="Times New Roman" w:eastAsia="Times New Roman" w:hAnsi="Times New Roman" w:cs="Times New Roman"/>
          <w:color w:val="000000"/>
          <w:lang w:eastAsia="ru-RU"/>
        </w:rPr>
        <w:t>Стоимость информационного продукта не была повышена и соответствует цене, оговоренной скидкой или акцией; денежные средства, внесенные в качестве частичной предварительной оплаты, не возвращаются согласно п. 2, ст. 381 Г</w:t>
      </w:r>
      <w:r w:rsidR="00601254">
        <w:rPr>
          <w:rFonts w:ascii="Times New Roman" w:eastAsia="Times New Roman" w:hAnsi="Times New Roman" w:cs="Times New Roman"/>
          <w:color w:val="000000"/>
          <w:lang w:eastAsia="ru-RU"/>
        </w:rPr>
        <w:t>ражданского кодекса</w:t>
      </w:r>
      <w:r w:rsidRPr="00601254">
        <w:rPr>
          <w:rFonts w:ascii="Times New Roman" w:eastAsia="Times New Roman" w:hAnsi="Times New Roman" w:cs="Times New Roman"/>
          <w:color w:val="000000"/>
          <w:lang w:eastAsia="ru-RU"/>
        </w:rPr>
        <w:t xml:space="preserve"> Р</w:t>
      </w:r>
      <w:r w:rsidR="00601254">
        <w:rPr>
          <w:rFonts w:ascii="Times New Roman" w:eastAsia="Times New Roman" w:hAnsi="Times New Roman" w:cs="Times New Roman"/>
          <w:color w:val="000000"/>
          <w:lang w:eastAsia="ru-RU"/>
        </w:rPr>
        <w:t xml:space="preserve">оссийской </w:t>
      </w:r>
      <w:r w:rsidRPr="00601254">
        <w:rPr>
          <w:rFonts w:ascii="Times New Roman" w:eastAsia="Times New Roman" w:hAnsi="Times New Roman" w:cs="Times New Roman"/>
          <w:color w:val="000000"/>
          <w:lang w:eastAsia="ru-RU"/>
        </w:rPr>
        <w:t>Ф</w:t>
      </w:r>
      <w:r w:rsidR="00601254">
        <w:rPr>
          <w:rFonts w:ascii="Times New Roman" w:eastAsia="Times New Roman" w:hAnsi="Times New Roman" w:cs="Times New Roman"/>
          <w:color w:val="000000"/>
          <w:lang w:eastAsia="ru-RU"/>
        </w:rPr>
        <w:t>едерации</w:t>
      </w:r>
      <w:r w:rsidRPr="00601254">
        <w:rPr>
          <w:rFonts w:ascii="Times New Roman" w:eastAsia="Times New Roman" w:hAnsi="Times New Roman" w:cs="Times New Roman"/>
          <w:color w:val="000000"/>
          <w:lang w:eastAsia="ru-RU"/>
        </w:rPr>
        <w:t>.</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4.6. В случае, если Заказчик внес частичную предварительную оплату, но не имеет возможности внести оставшуюся часть оплаты для приобретения информационного продукта, частичная предварительная оплата закрепляется за Заказчиком и может быть использована им впоследствии для приобретения других информационных продуктов, предлагаемых Исполнителем, со скидкой или по акции.</w:t>
      </w:r>
    </w:p>
    <w:p w:rsidR="00E45B94" w:rsidRPr="00E45B94" w:rsidRDefault="00E45B94" w:rsidP="00601254">
      <w:pPr>
        <w:spacing w:before="100" w:beforeAutospacing="1" w:after="100" w:afterAutospacing="1" w:line="240" w:lineRule="auto"/>
        <w:ind w:firstLine="567"/>
        <w:jc w:val="center"/>
        <w:outlineLvl w:val="2"/>
        <w:rPr>
          <w:rFonts w:ascii="Times New Roman" w:eastAsia="Times New Roman" w:hAnsi="Times New Roman" w:cs="Times New Roman"/>
          <w:b/>
          <w:bCs/>
          <w:color w:val="000000"/>
          <w:lang w:eastAsia="ru-RU"/>
        </w:rPr>
      </w:pPr>
      <w:r w:rsidRPr="00E45B94">
        <w:rPr>
          <w:rFonts w:ascii="Times New Roman" w:eastAsia="Times New Roman" w:hAnsi="Times New Roman" w:cs="Times New Roman"/>
          <w:b/>
          <w:bCs/>
          <w:color w:val="000000"/>
          <w:lang w:eastAsia="ru-RU"/>
        </w:rPr>
        <w:t>5. ОТВЕТСТВЕННОСТЬ СТОРОН.</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 xml:space="preserve">5.1. Заказчик обязан обеспечить бесперебойную работу Интернет-канала, оборудования и программного обеспечения со своей стороны в течение проведения </w:t>
      </w:r>
      <w:proofErr w:type="spellStart"/>
      <w:r w:rsidRPr="00E45B94">
        <w:rPr>
          <w:rFonts w:ascii="Times New Roman" w:eastAsia="Times New Roman" w:hAnsi="Times New Roman" w:cs="Times New Roman"/>
          <w:color w:val="000000"/>
          <w:lang w:eastAsia="ru-RU"/>
        </w:rPr>
        <w:t>вебинара</w:t>
      </w:r>
      <w:proofErr w:type="spellEnd"/>
      <w:r w:rsidRPr="00E45B94">
        <w:rPr>
          <w:rFonts w:ascii="Times New Roman" w:eastAsia="Times New Roman" w:hAnsi="Times New Roman" w:cs="Times New Roman"/>
          <w:color w:val="000000"/>
          <w:lang w:eastAsia="ru-RU"/>
        </w:rPr>
        <w:t xml:space="preserve"> или других мероприятий информационно-образовательной программы</w:t>
      </w:r>
      <w:r w:rsidR="00FC3841">
        <w:rPr>
          <w:rFonts w:ascii="Times New Roman" w:eastAsia="Times New Roman" w:hAnsi="Times New Roman" w:cs="Times New Roman"/>
          <w:color w:val="000000"/>
          <w:lang w:eastAsia="ru-RU"/>
        </w:rPr>
        <w:t>.</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5.2. Исполнитель не несет ответственности за невозможность обслуживания Заказчика по причинам, связанным с нарушением работы Интернет-канала, оборудования или программного обеспечения со стороны Заказчика.</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lastRenderedPageBreak/>
        <w:t>5.3. В случае, когда заявка содержит недостоверные либо неполные данные, Исполнитель не несет ответственности перед Заказчиком за предоставление информационных материалов по ошибочно указанным данным не Заказчику, а третьим лицам.</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 xml:space="preserve">5.4. В случае, если по какой-либо причине Исполнитель не проводит </w:t>
      </w:r>
      <w:proofErr w:type="spellStart"/>
      <w:r w:rsidRPr="00E45B94">
        <w:rPr>
          <w:rFonts w:ascii="Times New Roman" w:eastAsia="Times New Roman" w:hAnsi="Times New Roman" w:cs="Times New Roman"/>
          <w:color w:val="000000"/>
          <w:lang w:eastAsia="ru-RU"/>
        </w:rPr>
        <w:t>вебинар</w:t>
      </w:r>
      <w:proofErr w:type="spellEnd"/>
      <w:r w:rsidRPr="00E45B94">
        <w:rPr>
          <w:rFonts w:ascii="Times New Roman" w:eastAsia="Times New Roman" w:hAnsi="Times New Roman" w:cs="Times New Roman"/>
          <w:color w:val="000000"/>
          <w:lang w:eastAsia="ru-RU"/>
        </w:rPr>
        <w:t xml:space="preserve"> или другие мероприятия информационного образовательной программы в срок, ответственность Исполнителя ограничивается исключительно проведением соответствующего </w:t>
      </w:r>
      <w:proofErr w:type="spellStart"/>
      <w:r w:rsidRPr="00E45B94">
        <w:rPr>
          <w:rFonts w:ascii="Times New Roman" w:eastAsia="Times New Roman" w:hAnsi="Times New Roman" w:cs="Times New Roman"/>
          <w:color w:val="000000"/>
          <w:lang w:eastAsia="ru-RU"/>
        </w:rPr>
        <w:t>вебинара</w:t>
      </w:r>
      <w:proofErr w:type="spellEnd"/>
      <w:r w:rsidRPr="00E45B94">
        <w:rPr>
          <w:rFonts w:ascii="Times New Roman" w:eastAsia="Times New Roman" w:hAnsi="Times New Roman" w:cs="Times New Roman"/>
          <w:color w:val="000000"/>
          <w:lang w:eastAsia="ru-RU"/>
        </w:rPr>
        <w:t xml:space="preserve"> или мероприятия в новые сроки.</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5.5. Исполнитель не несет ответственности за то, каким образом Заказчик использовал полученную в ходе информационно-консультационного обслуживания информацию, и за результаты ее использования Заказчиком.</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5.6. Совокупная ответственность Исполнителя по настоящему договору (оферта), по любому иску или претензии в отношении настоящего договора (оферта) или его исполнения ограничивается суммой платежа, уплаченного Исполнителю Заказчиком по настоящему договору (оферта).</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5.7. За невыполнение или ненадлежащее выполнение обязательств по настоящей публичной Оферте Стороны несут ответственность в соответствии с действующим законодательством.</w:t>
      </w:r>
    </w:p>
    <w:p w:rsidR="00E45B94" w:rsidRPr="00E45B94" w:rsidRDefault="00E45B94" w:rsidP="00FC3841">
      <w:pPr>
        <w:spacing w:before="100" w:beforeAutospacing="1" w:after="100" w:afterAutospacing="1" w:line="240" w:lineRule="auto"/>
        <w:ind w:firstLine="567"/>
        <w:jc w:val="center"/>
        <w:outlineLvl w:val="2"/>
        <w:rPr>
          <w:rFonts w:ascii="Times New Roman" w:eastAsia="Times New Roman" w:hAnsi="Times New Roman" w:cs="Times New Roman"/>
          <w:b/>
          <w:bCs/>
          <w:color w:val="000000"/>
          <w:lang w:eastAsia="ru-RU"/>
        </w:rPr>
      </w:pPr>
      <w:r w:rsidRPr="00E45B94">
        <w:rPr>
          <w:rFonts w:ascii="Times New Roman" w:eastAsia="Times New Roman" w:hAnsi="Times New Roman" w:cs="Times New Roman"/>
          <w:b/>
          <w:bCs/>
          <w:color w:val="000000"/>
          <w:lang w:eastAsia="ru-RU"/>
        </w:rPr>
        <w:t>6. ФОРС-МАЖОР</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6.1. 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действия обстоятельств непреодолимой силы, возникших после заключения Договора в результате действия обстоятельств непреодолимой силы, которые стороны не могли предвидеть или предотвратить.</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6.2. К обстоятельствам непреодолимой силы стороны относят исключительно следующие события, делающие исполнение соответствующей стороной обязательств по договору невозможным: землетрясения, наводнения, иные стихийные бедствия, пожары, ядерные и иные промышленные аварии, а также забастовки, военные действия, гражданские беспорядки либо акты государственных органов, препятствующие выполнению условий Договора. Все остальные препятствия независимо от их природы или характеристик непреодолимой силой не считаются, за исключением тех препятствий, которые специально будут признаны сторонами как вызванные действием обстоятельств непреодолимой силы.</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6.3. Сторона, ссылающаяся на обстоятельства непреодолимой силы, обязана незамедлительно информировать другую сторону о наступлении и прекращении подобных обстоятельств и об их влиянии на возможность исполнения соответствующей стороной обязательств по настоящему Договору в письменном виде.</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6.4. Действие непреодолимой силы отодвигает исполнение обязательств на срок, в течение которого имеет место такое действие. По прекращении действия обстоятельств непреодолимой силы стороны обязаны немедленно приступить к исполнению своих обязательств по Договору.</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6.5. В случае наступления форс-мажорных обстоятельств Российская торгово-промышленная палата будет призвана подтвердить наличие этих обстоятельств и их продолжительность.</w:t>
      </w:r>
    </w:p>
    <w:p w:rsidR="00E45B94" w:rsidRPr="00E45B94" w:rsidRDefault="00E45B94" w:rsidP="00FC3841">
      <w:pPr>
        <w:spacing w:before="100" w:beforeAutospacing="1" w:after="100" w:afterAutospacing="1" w:line="240" w:lineRule="auto"/>
        <w:ind w:firstLine="567"/>
        <w:jc w:val="center"/>
        <w:outlineLvl w:val="2"/>
        <w:rPr>
          <w:rFonts w:ascii="Times New Roman" w:eastAsia="Times New Roman" w:hAnsi="Times New Roman" w:cs="Times New Roman"/>
          <w:b/>
          <w:bCs/>
          <w:color w:val="000000"/>
          <w:lang w:eastAsia="ru-RU"/>
        </w:rPr>
      </w:pPr>
      <w:r w:rsidRPr="00E45B94">
        <w:rPr>
          <w:rFonts w:ascii="Times New Roman" w:eastAsia="Times New Roman" w:hAnsi="Times New Roman" w:cs="Times New Roman"/>
          <w:b/>
          <w:bCs/>
          <w:color w:val="000000"/>
          <w:lang w:eastAsia="ru-RU"/>
        </w:rPr>
        <w:t>7. СРОК ДЕЙСТВИЯ</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7.1. Договор вступает в силу с момента его заключения (Акцепта Оферты) и действует до выполнения Сторонами своих обязательств.</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 xml:space="preserve">7.2. Оферта настоящего Договора является актуальной с момента публикации его на страницах Сервиса </w:t>
      </w:r>
      <w:r w:rsidR="00E55AB9">
        <w:rPr>
          <w:rFonts w:ascii="Times New Roman" w:eastAsia="Times New Roman" w:hAnsi="Times New Roman" w:cs="Times New Roman"/>
          <w:color w:val="000000"/>
          <w:lang w:eastAsia="ru-RU"/>
        </w:rPr>
        <w:t xml:space="preserve">(сайта Исполнителя) </w:t>
      </w:r>
      <w:r w:rsidRPr="00E45B94">
        <w:rPr>
          <w:rFonts w:ascii="Times New Roman" w:eastAsia="Times New Roman" w:hAnsi="Times New Roman" w:cs="Times New Roman"/>
          <w:color w:val="000000"/>
          <w:lang w:eastAsia="ru-RU"/>
        </w:rPr>
        <w:t>и действует неограниченное количество времени.</w:t>
      </w:r>
    </w:p>
    <w:p w:rsidR="00E45B94" w:rsidRPr="00E45B94" w:rsidRDefault="00E45B94" w:rsidP="00E55AB9">
      <w:pPr>
        <w:spacing w:before="100" w:beforeAutospacing="1" w:after="100" w:afterAutospacing="1" w:line="240" w:lineRule="auto"/>
        <w:ind w:firstLine="567"/>
        <w:jc w:val="center"/>
        <w:outlineLvl w:val="2"/>
        <w:rPr>
          <w:rFonts w:ascii="Times New Roman" w:eastAsia="Times New Roman" w:hAnsi="Times New Roman" w:cs="Times New Roman"/>
          <w:b/>
          <w:bCs/>
          <w:color w:val="000000"/>
          <w:lang w:eastAsia="ru-RU"/>
        </w:rPr>
      </w:pPr>
      <w:r w:rsidRPr="00E45B94">
        <w:rPr>
          <w:rFonts w:ascii="Times New Roman" w:eastAsia="Times New Roman" w:hAnsi="Times New Roman" w:cs="Times New Roman"/>
          <w:b/>
          <w:bCs/>
          <w:color w:val="000000"/>
          <w:lang w:eastAsia="ru-RU"/>
        </w:rPr>
        <w:t>8. КОНФИДЕНЦИАЛЬНОСТЬ ПЕРСОНАЛЬНЫХ ДАННЫХ</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8.1. Стороны соглашаются сохранять в тайне и считать конфиденциальными условия настоящего Договора, а также всю информацию, полученную одной Стороной от другой.</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8.2. Каждая из Сторон предпримет все необходимые меры для защиты Конфиденциальной Информации как минимум с такой же степенью тщательности, с какой она защищает собственную конфиденциальную информацию.</w:t>
      </w:r>
    </w:p>
    <w:p w:rsidR="00E45B94" w:rsidRP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lastRenderedPageBreak/>
        <w:t>8.3. Конфиденциальная Информация всегда остается</w:t>
      </w:r>
      <w:r w:rsidR="00E55AB9">
        <w:rPr>
          <w:rFonts w:ascii="Times New Roman" w:eastAsia="Times New Roman" w:hAnsi="Times New Roman" w:cs="Times New Roman"/>
          <w:color w:val="000000"/>
          <w:lang w:eastAsia="ru-RU"/>
        </w:rPr>
        <w:t xml:space="preserve"> </w:t>
      </w:r>
      <w:r w:rsidRPr="00E45B94">
        <w:rPr>
          <w:rFonts w:ascii="Times New Roman" w:eastAsia="Times New Roman" w:hAnsi="Times New Roman" w:cs="Times New Roman"/>
          <w:color w:val="000000"/>
          <w:lang w:eastAsia="ru-RU"/>
        </w:rPr>
        <w:t>собственностью</w:t>
      </w:r>
      <w:r w:rsidR="00F84BBF">
        <w:rPr>
          <w:rFonts w:ascii="Times New Roman" w:eastAsia="Times New Roman" w:hAnsi="Times New Roman" w:cs="Times New Roman"/>
          <w:color w:val="000000"/>
          <w:lang w:eastAsia="ru-RU"/>
        </w:rPr>
        <w:t xml:space="preserve">, </w:t>
      </w:r>
      <w:r w:rsidRPr="00E45B94">
        <w:rPr>
          <w:rFonts w:ascii="Times New Roman" w:eastAsia="Times New Roman" w:hAnsi="Times New Roman" w:cs="Times New Roman"/>
          <w:color w:val="000000"/>
          <w:lang w:eastAsia="ru-RU"/>
        </w:rPr>
        <w:t>передающей эту информацию Стороны и не должна копироваться или иным способом воспроизводиться без предварительного письменного согласия такой передающей Стороны.</w:t>
      </w:r>
    </w:p>
    <w:p w:rsidR="00E45B94" w:rsidRPr="00E45B94" w:rsidRDefault="00E45B94" w:rsidP="00E55AB9">
      <w:pPr>
        <w:spacing w:before="100" w:beforeAutospacing="1" w:after="100" w:afterAutospacing="1" w:line="240" w:lineRule="auto"/>
        <w:ind w:firstLine="567"/>
        <w:jc w:val="center"/>
        <w:outlineLvl w:val="2"/>
        <w:rPr>
          <w:rFonts w:ascii="Times New Roman" w:eastAsia="Times New Roman" w:hAnsi="Times New Roman" w:cs="Times New Roman"/>
          <w:b/>
          <w:bCs/>
          <w:color w:val="000000"/>
          <w:lang w:eastAsia="ru-RU"/>
        </w:rPr>
      </w:pPr>
      <w:r w:rsidRPr="00E45B94">
        <w:rPr>
          <w:rFonts w:ascii="Times New Roman" w:eastAsia="Times New Roman" w:hAnsi="Times New Roman" w:cs="Times New Roman"/>
          <w:b/>
          <w:bCs/>
          <w:color w:val="000000"/>
          <w:lang w:eastAsia="ru-RU"/>
        </w:rPr>
        <w:t>9. РЕШЕНИЕ СПОРОВ</w:t>
      </w:r>
    </w:p>
    <w:p w:rsidR="00E45B94" w:rsidRDefault="00E45B94" w:rsidP="00E45B94">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9.1. Все споры и разногласия, возникающие из настоящего Договора или в связи с ним, Стороны будут стремиться разрешить путем переговоров</w:t>
      </w:r>
      <w:r w:rsidR="00E55AB9">
        <w:rPr>
          <w:rFonts w:ascii="Times New Roman" w:eastAsia="Times New Roman" w:hAnsi="Times New Roman" w:cs="Times New Roman"/>
          <w:color w:val="000000"/>
          <w:lang w:eastAsia="ru-RU"/>
        </w:rPr>
        <w:t>.</w:t>
      </w:r>
    </w:p>
    <w:p w:rsidR="00221193" w:rsidRPr="00E45B94" w:rsidRDefault="00221193" w:rsidP="00E45B94">
      <w:pPr>
        <w:spacing w:after="0" w:line="240" w:lineRule="auto"/>
        <w:ind w:firstLine="567"/>
        <w:jc w:val="both"/>
        <w:rPr>
          <w:rFonts w:ascii="Times New Roman" w:eastAsia="Times New Roman" w:hAnsi="Times New Roman" w:cs="Times New Roman"/>
          <w:color w:val="000000"/>
          <w:lang w:eastAsia="ru-RU"/>
        </w:rPr>
      </w:pPr>
      <w:r>
        <w:rPr>
          <w:rFonts w:ascii="Times New Roman" w:hAnsi="Times New Roman" w:cs="Times New Roman"/>
        </w:rPr>
        <w:t xml:space="preserve">9.2. </w:t>
      </w:r>
      <w:r w:rsidRPr="00813B89">
        <w:rPr>
          <w:rFonts w:ascii="Times New Roman" w:hAnsi="Times New Roman" w:cs="Times New Roman"/>
        </w:rPr>
        <w:t>Все споры и разногласия, которые могут возникнуть у Сторон в связи с исполнением Договора, подлежат разрешению Сторонами путем переговоров и направления Сторонами претензии по фактам нарушения договорных обязательств. Срок рассмотрения претензии - не более 30 (тридцати) календарных дней с даты её получения. В случаях невозможности разрешения споров путем переговоров Сторон, они передаются на рассмотрение Арбитражного суда Республики Татарстан</w:t>
      </w:r>
      <w:r>
        <w:rPr>
          <w:rFonts w:ascii="Times New Roman" w:hAnsi="Times New Roman" w:cs="Times New Roman"/>
        </w:rPr>
        <w:t>.</w:t>
      </w:r>
    </w:p>
    <w:p w:rsidR="00E45B94" w:rsidRPr="00E45B94" w:rsidRDefault="00E45B94" w:rsidP="00221193">
      <w:pPr>
        <w:spacing w:before="100" w:beforeAutospacing="1" w:after="100" w:afterAutospacing="1" w:line="240" w:lineRule="auto"/>
        <w:ind w:firstLine="567"/>
        <w:jc w:val="center"/>
        <w:outlineLvl w:val="2"/>
        <w:rPr>
          <w:rFonts w:ascii="Times New Roman" w:eastAsia="Times New Roman" w:hAnsi="Times New Roman" w:cs="Times New Roman"/>
          <w:b/>
          <w:bCs/>
          <w:color w:val="000000"/>
          <w:lang w:eastAsia="ru-RU"/>
        </w:rPr>
      </w:pPr>
      <w:r w:rsidRPr="00E45B94">
        <w:rPr>
          <w:rFonts w:ascii="Times New Roman" w:eastAsia="Times New Roman" w:hAnsi="Times New Roman" w:cs="Times New Roman"/>
          <w:b/>
          <w:bCs/>
          <w:color w:val="000000"/>
          <w:lang w:eastAsia="ru-RU"/>
        </w:rPr>
        <w:t>10. ЗАКЛЮЧИТЕЛЬНЫЕ ПОЛОЖЕНИЯ</w:t>
      </w:r>
    </w:p>
    <w:p w:rsidR="00E45B94" w:rsidRPr="00E45B94" w:rsidRDefault="00E45B94" w:rsidP="00221193">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10.1.</w:t>
      </w:r>
      <w:r w:rsidR="00221193">
        <w:rPr>
          <w:rFonts w:ascii="Times New Roman" w:eastAsia="Times New Roman" w:hAnsi="Times New Roman" w:cs="Times New Roman"/>
          <w:color w:val="000000"/>
          <w:lang w:eastAsia="ru-RU"/>
        </w:rPr>
        <w:t xml:space="preserve"> </w:t>
      </w:r>
      <w:r w:rsidRPr="00E45B94">
        <w:rPr>
          <w:rFonts w:ascii="Times New Roman" w:eastAsia="Times New Roman" w:hAnsi="Times New Roman" w:cs="Times New Roman"/>
          <w:color w:val="000000"/>
          <w:lang w:eastAsia="ru-RU"/>
        </w:rPr>
        <w:t>Настоящий Договор представляет собой полную договорённость между Заказчиком и Исполнителем. Исполнитель не принимает на себя никаких условий и обязательств в отношении предмета Договора, за исключением указанных в Договоре, которыми регулируется исполнение настоящего Договора.</w:t>
      </w:r>
    </w:p>
    <w:p w:rsidR="00E45B94" w:rsidRPr="00E45B94" w:rsidRDefault="00E45B94" w:rsidP="00221193">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10.2.</w:t>
      </w:r>
      <w:r w:rsidR="00221193">
        <w:rPr>
          <w:rFonts w:ascii="Times New Roman" w:eastAsia="Times New Roman" w:hAnsi="Times New Roman" w:cs="Times New Roman"/>
          <w:color w:val="000000"/>
          <w:lang w:eastAsia="ru-RU"/>
        </w:rPr>
        <w:t xml:space="preserve"> </w:t>
      </w:r>
      <w:r w:rsidRPr="00E45B94">
        <w:rPr>
          <w:rFonts w:ascii="Times New Roman" w:eastAsia="Times New Roman" w:hAnsi="Times New Roman" w:cs="Times New Roman"/>
          <w:color w:val="000000"/>
          <w:lang w:eastAsia="ru-RU"/>
        </w:rPr>
        <w:t>Текст настояще</w:t>
      </w:r>
      <w:r w:rsidR="00221193">
        <w:rPr>
          <w:rFonts w:ascii="Times New Roman" w:eastAsia="Times New Roman" w:hAnsi="Times New Roman" w:cs="Times New Roman"/>
          <w:color w:val="000000"/>
          <w:lang w:eastAsia="ru-RU"/>
        </w:rPr>
        <w:t xml:space="preserve">й Договора расположен на сайте: </w:t>
      </w:r>
      <w:r w:rsidR="00F53FAC" w:rsidRPr="00F53FAC">
        <w:rPr>
          <w:rFonts w:ascii="Times New Roman" w:eastAsia="Times New Roman" w:hAnsi="Times New Roman" w:cs="Times New Roman"/>
          <w:color w:val="000000"/>
          <w:lang w:eastAsia="ru-RU"/>
        </w:rPr>
        <w:t>https://ryabovschool.ru/publichnaya-oferta/</w:t>
      </w:r>
    </w:p>
    <w:p w:rsidR="00E45B94" w:rsidRPr="00E45B94" w:rsidRDefault="00E45B94" w:rsidP="00221193">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10.3. Настоящий Договор, составленный на русском языке, является публичной офертой, содержит все существенные условия и адресован неопределенному кругу лиц.</w:t>
      </w:r>
    </w:p>
    <w:p w:rsidR="00E45B94" w:rsidRPr="00E45B94" w:rsidRDefault="00E45B94" w:rsidP="00221193">
      <w:pPr>
        <w:spacing w:after="0" w:line="240" w:lineRule="auto"/>
        <w:ind w:firstLine="567"/>
        <w:jc w:val="both"/>
        <w:rPr>
          <w:rFonts w:ascii="Times New Roman" w:eastAsia="Times New Roman" w:hAnsi="Times New Roman" w:cs="Times New Roman"/>
          <w:color w:val="000000"/>
          <w:lang w:eastAsia="ru-RU"/>
        </w:rPr>
      </w:pPr>
      <w:r w:rsidRPr="00E45B94">
        <w:rPr>
          <w:rFonts w:ascii="Times New Roman" w:eastAsia="Times New Roman" w:hAnsi="Times New Roman" w:cs="Times New Roman"/>
          <w:color w:val="000000"/>
          <w:lang w:eastAsia="ru-RU"/>
        </w:rPr>
        <w:t xml:space="preserve">10.4. Стороны обязуются в пятидневный срок извещать друг друга в случае изменения своих реквизитов. Исполнитель вправе осуществлять указанное извещение путем опубликования соответствующей информации на </w:t>
      </w:r>
      <w:proofErr w:type="spellStart"/>
      <w:r w:rsidRPr="00E45B94">
        <w:rPr>
          <w:rFonts w:ascii="Times New Roman" w:eastAsia="Times New Roman" w:hAnsi="Times New Roman" w:cs="Times New Roman"/>
          <w:color w:val="000000"/>
          <w:lang w:eastAsia="ru-RU"/>
        </w:rPr>
        <w:t>cайте</w:t>
      </w:r>
      <w:proofErr w:type="spellEnd"/>
      <w:r w:rsidRPr="00E45B94">
        <w:rPr>
          <w:rFonts w:ascii="Times New Roman" w:eastAsia="Times New Roman" w:hAnsi="Times New Roman" w:cs="Times New Roman"/>
          <w:color w:val="000000"/>
          <w:lang w:eastAsia="ru-RU"/>
        </w:rPr>
        <w:t>.</w:t>
      </w:r>
    </w:p>
    <w:p w:rsidR="00E45B94" w:rsidRPr="00E45B94" w:rsidRDefault="00E45B94" w:rsidP="00E45B94">
      <w:pPr>
        <w:spacing w:before="100" w:beforeAutospacing="1" w:after="100" w:afterAutospacing="1" w:line="240" w:lineRule="auto"/>
        <w:ind w:firstLine="567"/>
        <w:jc w:val="both"/>
        <w:outlineLvl w:val="3"/>
        <w:rPr>
          <w:rFonts w:ascii="Times New Roman" w:eastAsia="Times New Roman" w:hAnsi="Times New Roman" w:cs="Times New Roman"/>
          <w:b/>
          <w:bCs/>
          <w:color w:val="000000"/>
          <w:lang w:eastAsia="ru-RU"/>
        </w:rPr>
      </w:pPr>
      <w:r w:rsidRPr="00E45B94">
        <w:rPr>
          <w:rFonts w:ascii="Times New Roman" w:eastAsia="Times New Roman" w:hAnsi="Times New Roman" w:cs="Times New Roman"/>
          <w:b/>
          <w:bCs/>
          <w:color w:val="000000"/>
          <w:lang w:eastAsia="ru-RU"/>
        </w:rPr>
        <w:t>Исполнитель:</w:t>
      </w:r>
    </w:p>
    <w:p w:rsidR="00F53FAC" w:rsidRDefault="00F53FAC" w:rsidP="00F53FAC">
      <w:pPr>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Рябов Алексей Владимирович</w:t>
      </w:r>
    </w:p>
    <w:p w:rsidR="00DE2FB7" w:rsidRPr="00F53FAC" w:rsidRDefault="00F53FAC" w:rsidP="00F53FAC">
      <w:pPr>
        <w:spacing w:after="0" w:line="240" w:lineRule="auto"/>
        <w:ind w:firstLine="567"/>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 xml:space="preserve">ИНН </w:t>
      </w:r>
      <w:r w:rsidRPr="00F53FAC">
        <w:rPr>
          <w:rFonts w:ascii="Times New Roman" w:eastAsia="Times New Roman" w:hAnsi="Times New Roman" w:cs="Times New Roman"/>
          <w:color w:val="000000"/>
          <w:lang w:eastAsia="ru-RU"/>
        </w:rPr>
        <w:t>165706599562</w:t>
      </w:r>
      <w:r>
        <w:rPr>
          <w:rFonts w:ascii="Times New Roman" w:eastAsia="Times New Roman" w:hAnsi="Times New Roman" w:cs="Times New Roman"/>
          <w:color w:val="000000"/>
          <w:lang w:eastAsia="ru-RU"/>
        </w:rPr>
        <w:t xml:space="preserve">, ОГРНИП </w:t>
      </w:r>
      <w:r w:rsidRPr="00E45B94">
        <w:rPr>
          <w:rFonts w:ascii="Times New Roman" w:eastAsia="Times New Roman" w:hAnsi="Times New Roman" w:cs="Times New Roman"/>
          <w:color w:val="000000"/>
          <w:lang w:eastAsia="ru-RU"/>
        </w:rPr>
        <w:t>317169000108632</w:t>
      </w:r>
    </w:p>
    <w:p w:rsidR="00F53FAC" w:rsidRPr="00F53FAC" w:rsidRDefault="00F53FAC" w:rsidP="00F53FAC">
      <w:pPr>
        <w:spacing w:after="0" w:line="240" w:lineRule="auto"/>
        <w:ind w:firstLine="567"/>
        <w:jc w:val="both"/>
        <w:rPr>
          <w:rFonts w:ascii="Times New Roman" w:eastAsia="Times New Roman" w:hAnsi="Times New Roman" w:cs="Times New Roman"/>
          <w:b/>
          <w:color w:val="000000"/>
          <w:lang w:eastAsia="ru-RU"/>
        </w:rPr>
      </w:pPr>
      <w:r w:rsidRPr="00F53FAC">
        <w:rPr>
          <w:rFonts w:ascii="Times New Roman" w:eastAsia="Times New Roman" w:hAnsi="Times New Roman" w:cs="Times New Roman"/>
          <w:b/>
          <w:color w:val="000000"/>
          <w:lang w:eastAsia="ru-RU"/>
        </w:rPr>
        <w:t>Банковские реквизиты:</w:t>
      </w:r>
    </w:p>
    <w:p w:rsidR="005A07D5" w:rsidRPr="005A07D5" w:rsidRDefault="005A07D5" w:rsidP="005A07D5">
      <w:pPr>
        <w:spacing w:after="0" w:line="240" w:lineRule="auto"/>
        <w:ind w:firstLine="567"/>
        <w:jc w:val="both"/>
        <w:rPr>
          <w:rFonts w:ascii="Times New Roman" w:eastAsia="Times New Roman" w:hAnsi="Times New Roman" w:cs="Times New Roman"/>
          <w:color w:val="000000"/>
          <w:lang w:eastAsia="ru-RU"/>
        </w:rPr>
      </w:pPr>
      <w:r w:rsidRPr="005A07D5">
        <w:rPr>
          <w:rFonts w:ascii="Times New Roman" w:eastAsia="Times New Roman" w:hAnsi="Times New Roman" w:cs="Times New Roman"/>
          <w:color w:val="000000"/>
          <w:lang w:eastAsia="ru-RU"/>
        </w:rPr>
        <w:t xml:space="preserve">Банк: МОСКОВСКИЙ ФИЛИАЛ АО КБ </w:t>
      </w:r>
      <w:r>
        <w:rPr>
          <w:rFonts w:ascii="Times New Roman" w:eastAsia="Times New Roman" w:hAnsi="Times New Roman" w:cs="Times New Roman"/>
          <w:color w:val="000000"/>
          <w:lang w:eastAsia="ru-RU"/>
        </w:rPr>
        <w:t>«</w:t>
      </w:r>
      <w:r w:rsidRPr="005A07D5">
        <w:rPr>
          <w:rFonts w:ascii="Times New Roman" w:eastAsia="Times New Roman" w:hAnsi="Times New Roman" w:cs="Times New Roman"/>
          <w:color w:val="000000"/>
          <w:lang w:eastAsia="ru-RU"/>
        </w:rPr>
        <w:t>М</w:t>
      </w:r>
      <w:r>
        <w:rPr>
          <w:rFonts w:ascii="Times New Roman" w:eastAsia="Times New Roman" w:hAnsi="Times New Roman" w:cs="Times New Roman"/>
          <w:color w:val="000000"/>
          <w:lang w:eastAsia="ru-RU"/>
        </w:rPr>
        <w:t>ОДУЛЬБАНК»</w:t>
      </w:r>
    </w:p>
    <w:p w:rsidR="005A07D5" w:rsidRDefault="005A07D5" w:rsidP="005A07D5">
      <w:pPr>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БИК: 044525092</w:t>
      </w:r>
    </w:p>
    <w:p w:rsidR="005A07D5" w:rsidRDefault="005A07D5" w:rsidP="005A07D5">
      <w:pPr>
        <w:spacing w:after="0" w:line="240" w:lineRule="auto"/>
        <w:ind w:firstLine="567"/>
        <w:jc w:val="both"/>
        <w:rPr>
          <w:rFonts w:ascii="Times New Roman" w:eastAsia="Times New Roman" w:hAnsi="Times New Roman" w:cs="Times New Roman"/>
          <w:color w:val="000000"/>
          <w:lang w:eastAsia="ru-RU"/>
        </w:rPr>
      </w:pPr>
      <w:r w:rsidRPr="005A07D5">
        <w:rPr>
          <w:rFonts w:ascii="Times New Roman" w:eastAsia="Times New Roman" w:hAnsi="Times New Roman" w:cs="Times New Roman"/>
          <w:color w:val="000000"/>
          <w:lang w:eastAsia="ru-RU"/>
        </w:rPr>
        <w:t>к/с №: 30101810645250000092</w:t>
      </w:r>
    </w:p>
    <w:p w:rsidR="00F53FAC" w:rsidRPr="00F53FAC" w:rsidRDefault="005A07D5" w:rsidP="005A07D5">
      <w:pPr>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р/с</w:t>
      </w:r>
      <w:r w:rsidRPr="005A07D5">
        <w:rPr>
          <w:rFonts w:ascii="Times New Roman" w:eastAsia="Times New Roman" w:hAnsi="Times New Roman" w:cs="Times New Roman"/>
          <w:color w:val="000000"/>
          <w:lang w:eastAsia="ru-RU"/>
        </w:rPr>
        <w:t>: 40802810470010119948</w:t>
      </w:r>
    </w:p>
    <w:sectPr w:rsidR="00F53FAC" w:rsidRPr="00F53F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61687"/>
    <w:multiLevelType w:val="hybridMultilevel"/>
    <w:tmpl w:val="D7B027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1BD"/>
    <w:rsid w:val="00050F06"/>
    <w:rsid w:val="001504D9"/>
    <w:rsid w:val="00151FE7"/>
    <w:rsid w:val="001B1A64"/>
    <w:rsid w:val="00221193"/>
    <w:rsid w:val="005A07D5"/>
    <w:rsid w:val="00601254"/>
    <w:rsid w:val="0064349F"/>
    <w:rsid w:val="006A77C7"/>
    <w:rsid w:val="009961BD"/>
    <w:rsid w:val="00A739A8"/>
    <w:rsid w:val="00B03D5A"/>
    <w:rsid w:val="00C7351C"/>
    <w:rsid w:val="00DE2FB7"/>
    <w:rsid w:val="00E45B94"/>
    <w:rsid w:val="00E55AB9"/>
    <w:rsid w:val="00F53FAC"/>
    <w:rsid w:val="00F84BBF"/>
    <w:rsid w:val="00FC3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F627"/>
  <w15:chartTrackingRefBased/>
  <w15:docId w15:val="{81D2A065-BCEA-451F-A126-07D3A6F9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45B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45B9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45B9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45B9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E45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45B94"/>
    <w:rPr>
      <w:color w:val="0000FF"/>
      <w:u w:val="single"/>
    </w:rPr>
  </w:style>
  <w:style w:type="paragraph" w:styleId="a5">
    <w:name w:val="List Paragraph"/>
    <w:basedOn w:val="a"/>
    <w:uiPriority w:val="34"/>
    <w:qFormat/>
    <w:rsid w:val="00601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055649">
      <w:bodyDiv w:val="1"/>
      <w:marLeft w:val="0"/>
      <w:marRight w:val="0"/>
      <w:marTop w:val="0"/>
      <w:marBottom w:val="0"/>
      <w:divBdr>
        <w:top w:val="none" w:sz="0" w:space="0" w:color="auto"/>
        <w:left w:val="none" w:sz="0" w:space="0" w:color="auto"/>
        <w:bottom w:val="none" w:sz="0" w:space="0" w:color="auto"/>
        <w:right w:val="none" w:sz="0" w:space="0" w:color="auto"/>
      </w:divBdr>
      <w:divsChild>
        <w:div w:id="194275860">
          <w:marLeft w:val="0"/>
          <w:marRight w:val="0"/>
          <w:marTop w:val="0"/>
          <w:marBottom w:val="0"/>
          <w:divBdr>
            <w:top w:val="none" w:sz="0" w:space="0" w:color="auto"/>
            <w:left w:val="none" w:sz="0" w:space="0" w:color="auto"/>
            <w:bottom w:val="none" w:sz="0" w:space="0" w:color="auto"/>
            <w:right w:val="none" w:sz="0" w:space="0" w:color="auto"/>
          </w:divBdr>
        </w:div>
        <w:div w:id="606541755">
          <w:marLeft w:val="0"/>
          <w:marRight w:val="0"/>
          <w:marTop w:val="0"/>
          <w:marBottom w:val="0"/>
          <w:divBdr>
            <w:top w:val="none" w:sz="0" w:space="0" w:color="auto"/>
            <w:left w:val="none" w:sz="0" w:space="0" w:color="auto"/>
            <w:bottom w:val="none" w:sz="0" w:space="0" w:color="auto"/>
            <w:right w:val="none" w:sz="0" w:space="0" w:color="auto"/>
          </w:divBdr>
        </w:div>
        <w:div w:id="1773356061">
          <w:marLeft w:val="0"/>
          <w:marRight w:val="0"/>
          <w:marTop w:val="0"/>
          <w:marBottom w:val="0"/>
          <w:divBdr>
            <w:top w:val="none" w:sz="0" w:space="0" w:color="auto"/>
            <w:left w:val="none" w:sz="0" w:space="0" w:color="auto"/>
            <w:bottom w:val="none" w:sz="0" w:space="0" w:color="auto"/>
            <w:right w:val="none" w:sz="0" w:space="0" w:color="auto"/>
          </w:divBdr>
        </w:div>
        <w:div w:id="812720505">
          <w:marLeft w:val="0"/>
          <w:marRight w:val="0"/>
          <w:marTop w:val="0"/>
          <w:marBottom w:val="0"/>
          <w:divBdr>
            <w:top w:val="none" w:sz="0" w:space="0" w:color="auto"/>
            <w:left w:val="none" w:sz="0" w:space="0" w:color="auto"/>
            <w:bottom w:val="none" w:sz="0" w:space="0" w:color="auto"/>
            <w:right w:val="none" w:sz="0" w:space="0" w:color="auto"/>
          </w:divBdr>
          <w:divsChild>
            <w:div w:id="1452361644">
              <w:marLeft w:val="0"/>
              <w:marRight w:val="0"/>
              <w:marTop w:val="0"/>
              <w:marBottom w:val="0"/>
              <w:divBdr>
                <w:top w:val="none" w:sz="0" w:space="0" w:color="auto"/>
                <w:left w:val="none" w:sz="0" w:space="0" w:color="auto"/>
                <w:bottom w:val="none" w:sz="0" w:space="0" w:color="auto"/>
                <w:right w:val="none" w:sz="0" w:space="0" w:color="auto"/>
              </w:divBdr>
              <w:divsChild>
                <w:div w:id="368646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1615111">
          <w:marLeft w:val="0"/>
          <w:marRight w:val="0"/>
          <w:marTop w:val="0"/>
          <w:marBottom w:val="0"/>
          <w:divBdr>
            <w:top w:val="none" w:sz="0" w:space="0" w:color="auto"/>
            <w:left w:val="none" w:sz="0" w:space="0" w:color="auto"/>
            <w:bottom w:val="none" w:sz="0" w:space="0" w:color="auto"/>
            <w:right w:val="none" w:sz="0" w:space="0" w:color="auto"/>
          </w:divBdr>
          <w:divsChild>
            <w:div w:id="1334914223">
              <w:marLeft w:val="0"/>
              <w:marRight w:val="0"/>
              <w:marTop w:val="0"/>
              <w:marBottom w:val="0"/>
              <w:divBdr>
                <w:top w:val="none" w:sz="0" w:space="0" w:color="auto"/>
                <w:left w:val="none" w:sz="0" w:space="0" w:color="auto"/>
                <w:bottom w:val="none" w:sz="0" w:space="0" w:color="auto"/>
                <w:right w:val="none" w:sz="0" w:space="0" w:color="auto"/>
              </w:divBdr>
              <w:divsChild>
                <w:div w:id="874199234">
                  <w:marLeft w:val="0"/>
                  <w:marRight w:val="0"/>
                  <w:marTop w:val="0"/>
                  <w:marBottom w:val="0"/>
                  <w:divBdr>
                    <w:top w:val="none" w:sz="0" w:space="0" w:color="auto"/>
                    <w:left w:val="none" w:sz="0" w:space="0" w:color="auto"/>
                    <w:bottom w:val="none" w:sz="0" w:space="0" w:color="auto"/>
                    <w:right w:val="none" w:sz="0" w:space="0" w:color="auto"/>
                  </w:divBdr>
                </w:div>
                <w:div w:id="270825726">
                  <w:marLeft w:val="0"/>
                  <w:marRight w:val="0"/>
                  <w:marTop w:val="0"/>
                  <w:marBottom w:val="0"/>
                  <w:divBdr>
                    <w:top w:val="none" w:sz="0" w:space="0" w:color="auto"/>
                    <w:left w:val="none" w:sz="0" w:space="0" w:color="auto"/>
                    <w:bottom w:val="none" w:sz="0" w:space="0" w:color="auto"/>
                    <w:right w:val="none" w:sz="0" w:space="0" w:color="auto"/>
                  </w:divBdr>
                </w:div>
                <w:div w:id="1608997692">
                  <w:marLeft w:val="0"/>
                  <w:marRight w:val="0"/>
                  <w:marTop w:val="0"/>
                  <w:marBottom w:val="0"/>
                  <w:divBdr>
                    <w:top w:val="none" w:sz="0" w:space="0" w:color="auto"/>
                    <w:left w:val="none" w:sz="0" w:space="0" w:color="auto"/>
                    <w:bottom w:val="none" w:sz="0" w:space="0" w:color="auto"/>
                    <w:right w:val="none" w:sz="0" w:space="0" w:color="auto"/>
                  </w:divBdr>
                </w:div>
                <w:div w:id="716658591">
                  <w:marLeft w:val="0"/>
                  <w:marRight w:val="0"/>
                  <w:marTop w:val="0"/>
                  <w:marBottom w:val="0"/>
                  <w:divBdr>
                    <w:top w:val="none" w:sz="0" w:space="0" w:color="auto"/>
                    <w:left w:val="none" w:sz="0" w:space="0" w:color="auto"/>
                    <w:bottom w:val="none" w:sz="0" w:space="0" w:color="auto"/>
                    <w:right w:val="none" w:sz="0" w:space="0" w:color="auto"/>
                  </w:divBdr>
                </w:div>
                <w:div w:id="4692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50817">
          <w:marLeft w:val="0"/>
          <w:marRight w:val="0"/>
          <w:marTop w:val="0"/>
          <w:marBottom w:val="0"/>
          <w:divBdr>
            <w:top w:val="none" w:sz="0" w:space="0" w:color="auto"/>
            <w:left w:val="none" w:sz="0" w:space="0" w:color="auto"/>
            <w:bottom w:val="none" w:sz="0" w:space="0" w:color="auto"/>
            <w:right w:val="none" w:sz="0" w:space="0" w:color="auto"/>
          </w:divBdr>
          <w:divsChild>
            <w:div w:id="1753426190">
              <w:marLeft w:val="0"/>
              <w:marRight w:val="0"/>
              <w:marTop w:val="0"/>
              <w:marBottom w:val="0"/>
              <w:divBdr>
                <w:top w:val="none" w:sz="0" w:space="0" w:color="auto"/>
                <w:left w:val="none" w:sz="0" w:space="0" w:color="auto"/>
                <w:bottom w:val="none" w:sz="0" w:space="0" w:color="auto"/>
                <w:right w:val="none" w:sz="0" w:space="0" w:color="auto"/>
              </w:divBdr>
              <w:divsChild>
                <w:div w:id="1052120702">
                  <w:marLeft w:val="0"/>
                  <w:marRight w:val="0"/>
                  <w:marTop w:val="0"/>
                  <w:marBottom w:val="0"/>
                  <w:divBdr>
                    <w:top w:val="none" w:sz="0" w:space="0" w:color="auto"/>
                    <w:left w:val="none" w:sz="0" w:space="0" w:color="auto"/>
                    <w:bottom w:val="none" w:sz="0" w:space="0" w:color="auto"/>
                    <w:right w:val="none" w:sz="0" w:space="0" w:color="auto"/>
                  </w:divBdr>
                </w:div>
                <w:div w:id="1820460302">
                  <w:marLeft w:val="0"/>
                  <w:marRight w:val="0"/>
                  <w:marTop w:val="0"/>
                  <w:marBottom w:val="0"/>
                  <w:divBdr>
                    <w:top w:val="none" w:sz="0" w:space="0" w:color="auto"/>
                    <w:left w:val="none" w:sz="0" w:space="0" w:color="auto"/>
                    <w:bottom w:val="none" w:sz="0" w:space="0" w:color="auto"/>
                    <w:right w:val="none" w:sz="0" w:space="0" w:color="auto"/>
                  </w:divBdr>
                </w:div>
                <w:div w:id="1735659007">
                  <w:marLeft w:val="0"/>
                  <w:marRight w:val="0"/>
                  <w:marTop w:val="0"/>
                  <w:marBottom w:val="0"/>
                  <w:divBdr>
                    <w:top w:val="none" w:sz="0" w:space="0" w:color="auto"/>
                    <w:left w:val="none" w:sz="0" w:space="0" w:color="auto"/>
                    <w:bottom w:val="none" w:sz="0" w:space="0" w:color="auto"/>
                    <w:right w:val="none" w:sz="0" w:space="0" w:color="auto"/>
                  </w:divBdr>
                </w:div>
                <w:div w:id="2005206101">
                  <w:marLeft w:val="0"/>
                  <w:marRight w:val="0"/>
                  <w:marTop w:val="0"/>
                  <w:marBottom w:val="0"/>
                  <w:divBdr>
                    <w:top w:val="none" w:sz="0" w:space="0" w:color="auto"/>
                    <w:left w:val="none" w:sz="0" w:space="0" w:color="auto"/>
                    <w:bottom w:val="none" w:sz="0" w:space="0" w:color="auto"/>
                    <w:right w:val="none" w:sz="0" w:space="0" w:color="auto"/>
                  </w:divBdr>
                </w:div>
                <w:div w:id="1076976841">
                  <w:marLeft w:val="0"/>
                  <w:marRight w:val="0"/>
                  <w:marTop w:val="0"/>
                  <w:marBottom w:val="0"/>
                  <w:divBdr>
                    <w:top w:val="none" w:sz="0" w:space="0" w:color="auto"/>
                    <w:left w:val="none" w:sz="0" w:space="0" w:color="auto"/>
                    <w:bottom w:val="none" w:sz="0" w:space="0" w:color="auto"/>
                    <w:right w:val="none" w:sz="0" w:space="0" w:color="auto"/>
                  </w:divBdr>
                </w:div>
                <w:div w:id="858858388">
                  <w:marLeft w:val="0"/>
                  <w:marRight w:val="0"/>
                  <w:marTop w:val="0"/>
                  <w:marBottom w:val="0"/>
                  <w:divBdr>
                    <w:top w:val="none" w:sz="0" w:space="0" w:color="auto"/>
                    <w:left w:val="none" w:sz="0" w:space="0" w:color="auto"/>
                    <w:bottom w:val="none" w:sz="0" w:space="0" w:color="auto"/>
                    <w:right w:val="none" w:sz="0" w:space="0" w:color="auto"/>
                  </w:divBdr>
                </w:div>
                <w:div w:id="2058965452">
                  <w:marLeft w:val="0"/>
                  <w:marRight w:val="0"/>
                  <w:marTop w:val="0"/>
                  <w:marBottom w:val="0"/>
                  <w:divBdr>
                    <w:top w:val="none" w:sz="0" w:space="0" w:color="auto"/>
                    <w:left w:val="none" w:sz="0" w:space="0" w:color="auto"/>
                    <w:bottom w:val="none" w:sz="0" w:space="0" w:color="auto"/>
                    <w:right w:val="none" w:sz="0" w:space="0" w:color="auto"/>
                  </w:divBdr>
                </w:div>
                <w:div w:id="343560105">
                  <w:marLeft w:val="0"/>
                  <w:marRight w:val="0"/>
                  <w:marTop w:val="0"/>
                  <w:marBottom w:val="0"/>
                  <w:divBdr>
                    <w:top w:val="none" w:sz="0" w:space="0" w:color="auto"/>
                    <w:left w:val="none" w:sz="0" w:space="0" w:color="auto"/>
                    <w:bottom w:val="none" w:sz="0" w:space="0" w:color="auto"/>
                    <w:right w:val="none" w:sz="0" w:space="0" w:color="auto"/>
                  </w:divBdr>
                </w:div>
                <w:div w:id="640504307">
                  <w:marLeft w:val="0"/>
                  <w:marRight w:val="0"/>
                  <w:marTop w:val="0"/>
                  <w:marBottom w:val="0"/>
                  <w:divBdr>
                    <w:top w:val="none" w:sz="0" w:space="0" w:color="auto"/>
                    <w:left w:val="none" w:sz="0" w:space="0" w:color="auto"/>
                    <w:bottom w:val="none" w:sz="0" w:space="0" w:color="auto"/>
                    <w:right w:val="none" w:sz="0" w:space="0" w:color="auto"/>
                  </w:divBdr>
                </w:div>
                <w:div w:id="2090612733">
                  <w:marLeft w:val="0"/>
                  <w:marRight w:val="0"/>
                  <w:marTop w:val="0"/>
                  <w:marBottom w:val="0"/>
                  <w:divBdr>
                    <w:top w:val="none" w:sz="0" w:space="0" w:color="auto"/>
                    <w:left w:val="none" w:sz="0" w:space="0" w:color="auto"/>
                    <w:bottom w:val="none" w:sz="0" w:space="0" w:color="auto"/>
                    <w:right w:val="none" w:sz="0" w:space="0" w:color="auto"/>
                  </w:divBdr>
                </w:div>
                <w:div w:id="77673610">
                  <w:marLeft w:val="0"/>
                  <w:marRight w:val="0"/>
                  <w:marTop w:val="0"/>
                  <w:marBottom w:val="0"/>
                  <w:divBdr>
                    <w:top w:val="none" w:sz="0" w:space="0" w:color="auto"/>
                    <w:left w:val="none" w:sz="0" w:space="0" w:color="auto"/>
                    <w:bottom w:val="none" w:sz="0" w:space="0" w:color="auto"/>
                    <w:right w:val="none" w:sz="0" w:space="0" w:color="auto"/>
                  </w:divBdr>
                </w:div>
                <w:div w:id="644437467">
                  <w:marLeft w:val="0"/>
                  <w:marRight w:val="0"/>
                  <w:marTop w:val="0"/>
                  <w:marBottom w:val="0"/>
                  <w:divBdr>
                    <w:top w:val="none" w:sz="0" w:space="0" w:color="auto"/>
                    <w:left w:val="none" w:sz="0" w:space="0" w:color="auto"/>
                    <w:bottom w:val="none" w:sz="0" w:space="0" w:color="auto"/>
                    <w:right w:val="none" w:sz="0" w:space="0" w:color="auto"/>
                  </w:divBdr>
                </w:div>
                <w:div w:id="1333874723">
                  <w:marLeft w:val="0"/>
                  <w:marRight w:val="0"/>
                  <w:marTop w:val="0"/>
                  <w:marBottom w:val="0"/>
                  <w:divBdr>
                    <w:top w:val="none" w:sz="0" w:space="0" w:color="auto"/>
                    <w:left w:val="none" w:sz="0" w:space="0" w:color="auto"/>
                    <w:bottom w:val="none" w:sz="0" w:space="0" w:color="auto"/>
                    <w:right w:val="none" w:sz="0" w:space="0" w:color="auto"/>
                  </w:divBdr>
                </w:div>
                <w:div w:id="17554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96720">
          <w:marLeft w:val="0"/>
          <w:marRight w:val="0"/>
          <w:marTop w:val="0"/>
          <w:marBottom w:val="0"/>
          <w:divBdr>
            <w:top w:val="none" w:sz="0" w:space="0" w:color="auto"/>
            <w:left w:val="none" w:sz="0" w:space="0" w:color="auto"/>
            <w:bottom w:val="none" w:sz="0" w:space="0" w:color="auto"/>
            <w:right w:val="none" w:sz="0" w:space="0" w:color="auto"/>
          </w:divBdr>
          <w:divsChild>
            <w:div w:id="1346637679">
              <w:marLeft w:val="0"/>
              <w:marRight w:val="0"/>
              <w:marTop w:val="0"/>
              <w:marBottom w:val="0"/>
              <w:divBdr>
                <w:top w:val="none" w:sz="0" w:space="0" w:color="auto"/>
                <w:left w:val="none" w:sz="0" w:space="0" w:color="auto"/>
                <w:bottom w:val="none" w:sz="0" w:space="0" w:color="auto"/>
                <w:right w:val="none" w:sz="0" w:space="0" w:color="auto"/>
              </w:divBdr>
              <w:divsChild>
                <w:div w:id="822817252">
                  <w:marLeft w:val="0"/>
                  <w:marRight w:val="0"/>
                  <w:marTop w:val="0"/>
                  <w:marBottom w:val="0"/>
                  <w:divBdr>
                    <w:top w:val="none" w:sz="0" w:space="0" w:color="auto"/>
                    <w:left w:val="none" w:sz="0" w:space="0" w:color="auto"/>
                    <w:bottom w:val="none" w:sz="0" w:space="0" w:color="auto"/>
                    <w:right w:val="none" w:sz="0" w:space="0" w:color="auto"/>
                  </w:divBdr>
                </w:div>
                <w:div w:id="3042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57377">
          <w:marLeft w:val="0"/>
          <w:marRight w:val="0"/>
          <w:marTop w:val="0"/>
          <w:marBottom w:val="0"/>
          <w:divBdr>
            <w:top w:val="none" w:sz="0" w:space="0" w:color="auto"/>
            <w:left w:val="none" w:sz="0" w:space="0" w:color="auto"/>
            <w:bottom w:val="none" w:sz="0" w:space="0" w:color="auto"/>
            <w:right w:val="none" w:sz="0" w:space="0" w:color="auto"/>
          </w:divBdr>
          <w:divsChild>
            <w:div w:id="892275488">
              <w:marLeft w:val="0"/>
              <w:marRight w:val="0"/>
              <w:marTop w:val="0"/>
              <w:marBottom w:val="0"/>
              <w:divBdr>
                <w:top w:val="none" w:sz="0" w:space="0" w:color="auto"/>
                <w:left w:val="none" w:sz="0" w:space="0" w:color="auto"/>
                <w:bottom w:val="none" w:sz="0" w:space="0" w:color="auto"/>
                <w:right w:val="none" w:sz="0" w:space="0" w:color="auto"/>
              </w:divBdr>
              <w:divsChild>
                <w:div w:id="1564179693">
                  <w:marLeft w:val="0"/>
                  <w:marRight w:val="0"/>
                  <w:marTop w:val="0"/>
                  <w:marBottom w:val="0"/>
                  <w:divBdr>
                    <w:top w:val="none" w:sz="0" w:space="0" w:color="auto"/>
                    <w:left w:val="none" w:sz="0" w:space="0" w:color="auto"/>
                    <w:bottom w:val="none" w:sz="0" w:space="0" w:color="auto"/>
                    <w:right w:val="none" w:sz="0" w:space="0" w:color="auto"/>
                  </w:divBdr>
                </w:div>
                <w:div w:id="828057413">
                  <w:marLeft w:val="0"/>
                  <w:marRight w:val="0"/>
                  <w:marTop w:val="0"/>
                  <w:marBottom w:val="0"/>
                  <w:divBdr>
                    <w:top w:val="none" w:sz="0" w:space="0" w:color="auto"/>
                    <w:left w:val="none" w:sz="0" w:space="0" w:color="auto"/>
                    <w:bottom w:val="none" w:sz="0" w:space="0" w:color="auto"/>
                    <w:right w:val="none" w:sz="0" w:space="0" w:color="auto"/>
                  </w:divBdr>
                </w:div>
                <w:div w:id="79836425">
                  <w:marLeft w:val="0"/>
                  <w:marRight w:val="0"/>
                  <w:marTop w:val="0"/>
                  <w:marBottom w:val="0"/>
                  <w:divBdr>
                    <w:top w:val="none" w:sz="0" w:space="0" w:color="auto"/>
                    <w:left w:val="none" w:sz="0" w:space="0" w:color="auto"/>
                    <w:bottom w:val="none" w:sz="0" w:space="0" w:color="auto"/>
                    <w:right w:val="none" w:sz="0" w:space="0" w:color="auto"/>
                  </w:divBdr>
                </w:div>
                <w:div w:id="1002006492">
                  <w:marLeft w:val="0"/>
                  <w:marRight w:val="0"/>
                  <w:marTop w:val="0"/>
                  <w:marBottom w:val="0"/>
                  <w:divBdr>
                    <w:top w:val="none" w:sz="0" w:space="0" w:color="auto"/>
                    <w:left w:val="none" w:sz="0" w:space="0" w:color="auto"/>
                    <w:bottom w:val="none" w:sz="0" w:space="0" w:color="auto"/>
                    <w:right w:val="none" w:sz="0" w:space="0" w:color="auto"/>
                  </w:divBdr>
                </w:div>
                <w:div w:id="2071491003">
                  <w:marLeft w:val="0"/>
                  <w:marRight w:val="0"/>
                  <w:marTop w:val="0"/>
                  <w:marBottom w:val="0"/>
                  <w:divBdr>
                    <w:top w:val="none" w:sz="0" w:space="0" w:color="auto"/>
                    <w:left w:val="none" w:sz="0" w:space="0" w:color="auto"/>
                    <w:bottom w:val="none" w:sz="0" w:space="0" w:color="auto"/>
                    <w:right w:val="none" w:sz="0" w:space="0" w:color="auto"/>
                  </w:divBdr>
                </w:div>
                <w:div w:id="11687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4294">
          <w:marLeft w:val="0"/>
          <w:marRight w:val="0"/>
          <w:marTop w:val="0"/>
          <w:marBottom w:val="0"/>
          <w:divBdr>
            <w:top w:val="none" w:sz="0" w:space="0" w:color="auto"/>
            <w:left w:val="none" w:sz="0" w:space="0" w:color="auto"/>
            <w:bottom w:val="none" w:sz="0" w:space="0" w:color="auto"/>
            <w:right w:val="none" w:sz="0" w:space="0" w:color="auto"/>
          </w:divBdr>
          <w:divsChild>
            <w:div w:id="1455170411">
              <w:marLeft w:val="0"/>
              <w:marRight w:val="0"/>
              <w:marTop w:val="0"/>
              <w:marBottom w:val="0"/>
              <w:divBdr>
                <w:top w:val="none" w:sz="0" w:space="0" w:color="auto"/>
                <w:left w:val="none" w:sz="0" w:space="0" w:color="auto"/>
                <w:bottom w:val="none" w:sz="0" w:space="0" w:color="auto"/>
                <w:right w:val="none" w:sz="0" w:space="0" w:color="auto"/>
              </w:divBdr>
              <w:divsChild>
                <w:div w:id="337079714">
                  <w:marLeft w:val="0"/>
                  <w:marRight w:val="0"/>
                  <w:marTop w:val="0"/>
                  <w:marBottom w:val="0"/>
                  <w:divBdr>
                    <w:top w:val="none" w:sz="0" w:space="0" w:color="auto"/>
                    <w:left w:val="none" w:sz="0" w:space="0" w:color="auto"/>
                    <w:bottom w:val="none" w:sz="0" w:space="0" w:color="auto"/>
                    <w:right w:val="none" w:sz="0" w:space="0" w:color="auto"/>
                  </w:divBdr>
                </w:div>
                <w:div w:id="2042395292">
                  <w:marLeft w:val="0"/>
                  <w:marRight w:val="0"/>
                  <w:marTop w:val="0"/>
                  <w:marBottom w:val="0"/>
                  <w:divBdr>
                    <w:top w:val="none" w:sz="0" w:space="0" w:color="auto"/>
                    <w:left w:val="none" w:sz="0" w:space="0" w:color="auto"/>
                    <w:bottom w:val="none" w:sz="0" w:space="0" w:color="auto"/>
                    <w:right w:val="none" w:sz="0" w:space="0" w:color="auto"/>
                  </w:divBdr>
                </w:div>
                <w:div w:id="1631982242">
                  <w:marLeft w:val="0"/>
                  <w:marRight w:val="0"/>
                  <w:marTop w:val="0"/>
                  <w:marBottom w:val="0"/>
                  <w:divBdr>
                    <w:top w:val="none" w:sz="0" w:space="0" w:color="auto"/>
                    <w:left w:val="none" w:sz="0" w:space="0" w:color="auto"/>
                    <w:bottom w:val="none" w:sz="0" w:space="0" w:color="auto"/>
                    <w:right w:val="none" w:sz="0" w:space="0" w:color="auto"/>
                  </w:divBdr>
                </w:div>
                <w:div w:id="1331058023">
                  <w:marLeft w:val="0"/>
                  <w:marRight w:val="0"/>
                  <w:marTop w:val="0"/>
                  <w:marBottom w:val="0"/>
                  <w:divBdr>
                    <w:top w:val="none" w:sz="0" w:space="0" w:color="auto"/>
                    <w:left w:val="none" w:sz="0" w:space="0" w:color="auto"/>
                    <w:bottom w:val="none" w:sz="0" w:space="0" w:color="auto"/>
                    <w:right w:val="none" w:sz="0" w:space="0" w:color="auto"/>
                  </w:divBdr>
                </w:div>
                <w:div w:id="2007006922">
                  <w:marLeft w:val="0"/>
                  <w:marRight w:val="0"/>
                  <w:marTop w:val="0"/>
                  <w:marBottom w:val="0"/>
                  <w:divBdr>
                    <w:top w:val="none" w:sz="0" w:space="0" w:color="auto"/>
                    <w:left w:val="none" w:sz="0" w:space="0" w:color="auto"/>
                    <w:bottom w:val="none" w:sz="0" w:space="0" w:color="auto"/>
                    <w:right w:val="none" w:sz="0" w:space="0" w:color="auto"/>
                  </w:divBdr>
                </w:div>
                <w:div w:id="704796134">
                  <w:marLeft w:val="0"/>
                  <w:marRight w:val="0"/>
                  <w:marTop w:val="0"/>
                  <w:marBottom w:val="0"/>
                  <w:divBdr>
                    <w:top w:val="none" w:sz="0" w:space="0" w:color="auto"/>
                    <w:left w:val="none" w:sz="0" w:space="0" w:color="auto"/>
                    <w:bottom w:val="none" w:sz="0" w:space="0" w:color="auto"/>
                    <w:right w:val="none" w:sz="0" w:space="0" w:color="auto"/>
                  </w:divBdr>
                </w:div>
                <w:div w:id="183803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2637">
          <w:marLeft w:val="0"/>
          <w:marRight w:val="0"/>
          <w:marTop w:val="0"/>
          <w:marBottom w:val="0"/>
          <w:divBdr>
            <w:top w:val="none" w:sz="0" w:space="0" w:color="auto"/>
            <w:left w:val="none" w:sz="0" w:space="0" w:color="auto"/>
            <w:bottom w:val="none" w:sz="0" w:space="0" w:color="auto"/>
            <w:right w:val="none" w:sz="0" w:space="0" w:color="auto"/>
          </w:divBdr>
          <w:divsChild>
            <w:div w:id="12418546">
              <w:marLeft w:val="0"/>
              <w:marRight w:val="0"/>
              <w:marTop w:val="0"/>
              <w:marBottom w:val="0"/>
              <w:divBdr>
                <w:top w:val="none" w:sz="0" w:space="0" w:color="auto"/>
                <w:left w:val="none" w:sz="0" w:space="0" w:color="auto"/>
                <w:bottom w:val="none" w:sz="0" w:space="0" w:color="auto"/>
                <w:right w:val="none" w:sz="0" w:space="0" w:color="auto"/>
              </w:divBdr>
              <w:divsChild>
                <w:div w:id="1187479287">
                  <w:marLeft w:val="0"/>
                  <w:marRight w:val="0"/>
                  <w:marTop w:val="0"/>
                  <w:marBottom w:val="0"/>
                  <w:divBdr>
                    <w:top w:val="none" w:sz="0" w:space="0" w:color="auto"/>
                    <w:left w:val="none" w:sz="0" w:space="0" w:color="auto"/>
                    <w:bottom w:val="none" w:sz="0" w:space="0" w:color="auto"/>
                    <w:right w:val="none" w:sz="0" w:space="0" w:color="auto"/>
                  </w:divBdr>
                </w:div>
                <w:div w:id="2014187522">
                  <w:marLeft w:val="0"/>
                  <w:marRight w:val="0"/>
                  <w:marTop w:val="0"/>
                  <w:marBottom w:val="0"/>
                  <w:divBdr>
                    <w:top w:val="none" w:sz="0" w:space="0" w:color="auto"/>
                    <w:left w:val="none" w:sz="0" w:space="0" w:color="auto"/>
                    <w:bottom w:val="none" w:sz="0" w:space="0" w:color="auto"/>
                    <w:right w:val="none" w:sz="0" w:space="0" w:color="auto"/>
                  </w:divBdr>
                </w:div>
                <w:div w:id="934938307">
                  <w:marLeft w:val="0"/>
                  <w:marRight w:val="0"/>
                  <w:marTop w:val="0"/>
                  <w:marBottom w:val="0"/>
                  <w:divBdr>
                    <w:top w:val="none" w:sz="0" w:space="0" w:color="auto"/>
                    <w:left w:val="none" w:sz="0" w:space="0" w:color="auto"/>
                    <w:bottom w:val="none" w:sz="0" w:space="0" w:color="auto"/>
                    <w:right w:val="none" w:sz="0" w:space="0" w:color="auto"/>
                  </w:divBdr>
                </w:div>
                <w:div w:id="2037344775">
                  <w:marLeft w:val="0"/>
                  <w:marRight w:val="0"/>
                  <w:marTop w:val="0"/>
                  <w:marBottom w:val="0"/>
                  <w:divBdr>
                    <w:top w:val="none" w:sz="0" w:space="0" w:color="auto"/>
                    <w:left w:val="none" w:sz="0" w:space="0" w:color="auto"/>
                    <w:bottom w:val="none" w:sz="0" w:space="0" w:color="auto"/>
                    <w:right w:val="none" w:sz="0" w:space="0" w:color="auto"/>
                  </w:divBdr>
                </w:div>
                <w:div w:id="78716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8570">
          <w:marLeft w:val="0"/>
          <w:marRight w:val="0"/>
          <w:marTop w:val="0"/>
          <w:marBottom w:val="0"/>
          <w:divBdr>
            <w:top w:val="none" w:sz="0" w:space="0" w:color="auto"/>
            <w:left w:val="none" w:sz="0" w:space="0" w:color="auto"/>
            <w:bottom w:val="none" w:sz="0" w:space="0" w:color="auto"/>
            <w:right w:val="none" w:sz="0" w:space="0" w:color="auto"/>
          </w:divBdr>
          <w:divsChild>
            <w:div w:id="1456361975">
              <w:marLeft w:val="0"/>
              <w:marRight w:val="0"/>
              <w:marTop w:val="0"/>
              <w:marBottom w:val="0"/>
              <w:divBdr>
                <w:top w:val="none" w:sz="0" w:space="0" w:color="auto"/>
                <w:left w:val="none" w:sz="0" w:space="0" w:color="auto"/>
                <w:bottom w:val="none" w:sz="0" w:space="0" w:color="auto"/>
                <w:right w:val="none" w:sz="0" w:space="0" w:color="auto"/>
              </w:divBdr>
              <w:divsChild>
                <w:div w:id="2146120209">
                  <w:marLeft w:val="0"/>
                  <w:marRight w:val="0"/>
                  <w:marTop w:val="0"/>
                  <w:marBottom w:val="0"/>
                  <w:divBdr>
                    <w:top w:val="none" w:sz="0" w:space="0" w:color="auto"/>
                    <w:left w:val="none" w:sz="0" w:space="0" w:color="auto"/>
                    <w:bottom w:val="none" w:sz="0" w:space="0" w:color="auto"/>
                    <w:right w:val="none" w:sz="0" w:space="0" w:color="auto"/>
                  </w:divBdr>
                </w:div>
                <w:div w:id="14422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82141">
          <w:marLeft w:val="0"/>
          <w:marRight w:val="0"/>
          <w:marTop w:val="0"/>
          <w:marBottom w:val="0"/>
          <w:divBdr>
            <w:top w:val="none" w:sz="0" w:space="0" w:color="auto"/>
            <w:left w:val="none" w:sz="0" w:space="0" w:color="auto"/>
            <w:bottom w:val="none" w:sz="0" w:space="0" w:color="auto"/>
            <w:right w:val="none" w:sz="0" w:space="0" w:color="auto"/>
          </w:divBdr>
          <w:divsChild>
            <w:div w:id="158547345">
              <w:marLeft w:val="0"/>
              <w:marRight w:val="0"/>
              <w:marTop w:val="0"/>
              <w:marBottom w:val="0"/>
              <w:divBdr>
                <w:top w:val="none" w:sz="0" w:space="0" w:color="auto"/>
                <w:left w:val="none" w:sz="0" w:space="0" w:color="auto"/>
                <w:bottom w:val="none" w:sz="0" w:space="0" w:color="auto"/>
                <w:right w:val="none" w:sz="0" w:space="0" w:color="auto"/>
              </w:divBdr>
              <w:divsChild>
                <w:div w:id="2028364574">
                  <w:marLeft w:val="0"/>
                  <w:marRight w:val="0"/>
                  <w:marTop w:val="0"/>
                  <w:marBottom w:val="0"/>
                  <w:divBdr>
                    <w:top w:val="none" w:sz="0" w:space="0" w:color="auto"/>
                    <w:left w:val="none" w:sz="0" w:space="0" w:color="auto"/>
                    <w:bottom w:val="none" w:sz="0" w:space="0" w:color="auto"/>
                    <w:right w:val="none" w:sz="0" w:space="0" w:color="auto"/>
                  </w:divBdr>
                </w:div>
                <w:div w:id="727076908">
                  <w:marLeft w:val="0"/>
                  <w:marRight w:val="0"/>
                  <w:marTop w:val="0"/>
                  <w:marBottom w:val="0"/>
                  <w:divBdr>
                    <w:top w:val="none" w:sz="0" w:space="0" w:color="auto"/>
                    <w:left w:val="none" w:sz="0" w:space="0" w:color="auto"/>
                    <w:bottom w:val="none" w:sz="0" w:space="0" w:color="auto"/>
                    <w:right w:val="none" w:sz="0" w:space="0" w:color="auto"/>
                  </w:divBdr>
                </w:div>
                <w:div w:id="12696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0104">
          <w:marLeft w:val="0"/>
          <w:marRight w:val="0"/>
          <w:marTop w:val="0"/>
          <w:marBottom w:val="0"/>
          <w:divBdr>
            <w:top w:val="none" w:sz="0" w:space="0" w:color="auto"/>
            <w:left w:val="none" w:sz="0" w:space="0" w:color="auto"/>
            <w:bottom w:val="none" w:sz="0" w:space="0" w:color="auto"/>
            <w:right w:val="none" w:sz="0" w:space="0" w:color="auto"/>
          </w:divBdr>
          <w:divsChild>
            <w:div w:id="1151168430">
              <w:marLeft w:val="0"/>
              <w:marRight w:val="0"/>
              <w:marTop w:val="0"/>
              <w:marBottom w:val="0"/>
              <w:divBdr>
                <w:top w:val="none" w:sz="0" w:space="0" w:color="auto"/>
                <w:left w:val="none" w:sz="0" w:space="0" w:color="auto"/>
                <w:bottom w:val="none" w:sz="0" w:space="0" w:color="auto"/>
                <w:right w:val="none" w:sz="0" w:space="0" w:color="auto"/>
              </w:divBdr>
              <w:divsChild>
                <w:div w:id="910432623">
                  <w:marLeft w:val="0"/>
                  <w:marRight w:val="0"/>
                  <w:marTop w:val="0"/>
                  <w:marBottom w:val="0"/>
                  <w:divBdr>
                    <w:top w:val="none" w:sz="0" w:space="0" w:color="auto"/>
                    <w:left w:val="none" w:sz="0" w:space="0" w:color="auto"/>
                    <w:bottom w:val="none" w:sz="0" w:space="0" w:color="auto"/>
                    <w:right w:val="none" w:sz="0" w:space="0" w:color="auto"/>
                  </w:divBdr>
                </w:div>
                <w:div w:id="14357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6879">
          <w:marLeft w:val="0"/>
          <w:marRight w:val="0"/>
          <w:marTop w:val="0"/>
          <w:marBottom w:val="0"/>
          <w:divBdr>
            <w:top w:val="none" w:sz="0" w:space="0" w:color="auto"/>
            <w:left w:val="none" w:sz="0" w:space="0" w:color="auto"/>
            <w:bottom w:val="none" w:sz="0" w:space="0" w:color="auto"/>
            <w:right w:val="none" w:sz="0" w:space="0" w:color="auto"/>
          </w:divBdr>
          <w:divsChild>
            <w:div w:id="992172896">
              <w:marLeft w:val="0"/>
              <w:marRight w:val="0"/>
              <w:marTop w:val="0"/>
              <w:marBottom w:val="0"/>
              <w:divBdr>
                <w:top w:val="none" w:sz="0" w:space="0" w:color="auto"/>
                <w:left w:val="none" w:sz="0" w:space="0" w:color="auto"/>
                <w:bottom w:val="none" w:sz="0" w:space="0" w:color="auto"/>
                <w:right w:val="none" w:sz="0" w:space="0" w:color="auto"/>
              </w:divBdr>
              <w:divsChild>
                <w:div w:id="875972839">
                  <w:marLeft w:val="0"/>
                  <w:marRight w:val="0"/>
                  <w:marTop w:val="0"/>
                  <w:marBottom w:val="0"/>
                  <w:divBdr>
                    <w:top w:val="none" w:sz="0" w:space="0" w:color="auto"/>
                    <w:left w:val="none" w:sz="0" w:space="0" w:color="auto"/>
                    <w:bottom w:val="none" w:sz="0" w:space="0" w:color="auto"/>
                    <w:right w:val="none" w:sz="0" w:space="0" w:color="auto"/>
                  </w:divBdr>
                </w:div>
                <w:div w:id="1395858824">
                  <w:marLeft w:val="0"/>
                  <w:marRight w:val="0"/>
                  <w:marTop w:val="0"/>
                  <w:marBottom w:val="0"/>
                  <w:divBdr>
                    <w:top w:val="none" w:sz="0" w:space="0" w:color="auto"/>
                    <w:left w:val="none" w:sz="0" w:space="0" w:color="auto"/>
                    <w:bottom w:val="none" w:sz="0" w:space="0" w:color="auto"/>
                    <w:right w:val="none" w:sz="0" w:space="0" w:color="auto"/>
                  </w:divBdr>
                </w:div>
                <w:div w:id="1852184425">
                  <w:marLeft w:val="0"/>
                  <w:marRight w:val="0"/>
                  <w:marTop w:val="0"/>
                  <w:marBottom w:val="0"/>
                  <w:divBdr>
                    <w:top w:val="none" w:sz="0" w:space="0" w:color="auto"/>
                    <w:left w:val="none" w:sz="0" w:space="0" w:color="auto"/>
                    <w:bottom w:val="none" w:sz="0" w:space="0" w:color="auto"/>
                    <w:right w:val="none" w:sz="0" w:space="0" w:color="auto"/>
                  </w:divBdr>
                </w:div>
                <w:div w:id="3788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0975">
          <w:marLeft w:val="0"/>
          <w:marRight w:val="0"/>
          <w:marTop w:val="0"/>
          <w:marBottom w:val="0"/>
          <w:divBdr>
            <w:top w:val="none" w:sz="0" w:space="0" w:color="auto"/>
            <w:left w:val="none" w:sz="0" w:space="0" w:color="auto"/>
            <w:bottom w:val="none" w:sz="0" w:space="0" w:color="auto"/>
            <w:right w:val="none" w:sz="0" w:space="0" w:color="auto"/>
          </w:divBdr>
          <w:divsChild>
            <w:div w:id="420445250">
              <w:marLeft w:val="0"/>
              <w:marRight w:val="0"/>
              <w:marTop w:val="0"/>
              <w:marBottom w:val="0"/>
              <w:divBdr>
                <w:top w:val="none" w:sz="0" w:space="0" w:color="auto"/>
                <w:left w:val="none" w:sz="0" w:space="0" w:color="auto"/>
                <w:bottom w:val="none" w:sz="0" w:space="0" w:color="auto"/>
                <w:right w:val="none" w:sz="0" w:space="0" w:color="auto"/>
              </w:divBdr>
              <w:divsChild>
                <w:div w:id="105712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2611</Words>
  <Characters>14888</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Марат Камилевич</dc:creator>
  <cp:keywords/>
  <dc:description/>
  <cp:lastModifiedBy>Марат Камилевич</cp:lastModifiedBy>
  <cp:revision>17</cp:revision>
  <dcterms:created xsi:type="dcterms:W3CDTF">2022-01-16T15:38:00Z</dcterms:created>
  <dcterms:modified xsi:type="dcterms:W3CDTF">2022-01-16T17:08:00Z</dcterms:modified>
</cp:coreProperties>
</file>